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B7" w:rsidRDefault="008946B7" w:rsidP="008946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5DB" w:rsidRPr="00E555DB" w:rsidRDefault="00CC6DF2" w:rsidP="00E555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F2"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left:0;text-align:left;margin-left:619.7pt;margin-top:8.6pt;width:171pt;height:1in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" filled="f" stroked="f" strokeweight="2pt">
            <v:path arrowok="t"/>
            <v:textbox>
              <w:txbxContent>
                <w:p w:rsidR="005A4D77" w:rsidRDefault="005A4D77" w:rsidP="00E555DB">
                  <w:pPr>
                    <w:jc w:val="center"/>
                  </w:pPr>
                </w:p>
              </w:txbxContent>
            </v:textbox>
          </v:rect>
        </w:pict>
      </w:r>
      <w:r w:rsidR="00E555DB" w:rsidRPr="00E555DB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 учреждение «Детский сад № 3 комбинированного вида»</w:t>
      </w:r>
    </w:p>
    <w:p w:rsidR="00E555DB" w:rsidRPr="00E555DB" w:rsidRDefault="00E555DB" w:rsidP="00E555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DB" w:rsidRPr="00E555DB" w:rsidRDefault="00E555DB" w:rsidP="00E555D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E555DB" w:rsidRPr="00E555DB" w:rsidTr="00C8269D">
        <w:trPr>
          <w:trHeight w:val="80"/>
          <w:jc w:val="center"/>
        </w:trPr>
        <w:tc>
          <w:tcPr>
            <w:tcW w:w="3560" w:type="dxa"/>
          </w:tcPr>
          <w:p w:rsidR="00E555DB" w:rsidRPr="00E555DB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55DB" w:rsidRPr="00E555DB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</w:t>
            </w:r>
          </w:p>
          <w:p w:rsidR="00E555DB" w:rsidRPr="00E555DB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bookmarkStart w:id="0" w:name="_GoBack"/>
            <w:bookmarkEnd w:id="0"/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E555DB" w:rsidRPr="00E555DB" w:rsidRDefault="00AE410E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«31»августа  2020</w:t>
            </w:r>
            <w:r w:rsidR="00E555DB" w:rsidRPr="00E55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555DB" w:rsidRPr="00DB5D2F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DB5D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555DB" w:rsidRPr="00E555DB" w:rsidRDefault="00E555DB" w:rsidP="00C82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555DB" w:rsidRDefault="00DB5D2F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Согласован:</w:t>
            </w:r>
          </w:p>
          <w:p w:rsidR="00DB5D2F" w:rsidRDefault="00DB5D2F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DB5D2F" w:rsidRDefault="00DB5D2F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:rsidR="00DB5D2F" w:rsidRDefault="00AE410E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891AAC">
              <w:rPr>
                <w:rFonts w:ascii="Times New Roman" w:hAnsi="Times New Roman" w:cs="Times New Roman"/>
                <w:sz w:val="24"/>
                <w:szCs w:val="24"/>
              </w:rPr>
              <w:t>»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B5D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B5D2F" w:rsidRPr="00E555DB" w:rsidRDefault="00DB5D2F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555DB" w:rsidRPr="00E555DB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1" w:type="dxa"/>
          </w:tcPr>
          <w:p w:rsidR="00DB5D2F" w:rsidRPr="00E555DB" w:rsidRDefault="00DB5D2F" w:rsidP="00D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555D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D2F" w:rsidRPr="00E555DB" w:rsidRDefault="00DB5D2F" w:rsidP="00D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униципального автономного дошкольного образовательного учреждения «Детский сад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</w:t>
            </w:r>
            <w:r w:rsidRPr="00E555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D2F" w:rsidRPr="00E555DB" w:rsidRDefault="00AE410E" w:rsidP="00DB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2020 г. № 210</w:t>
            </w:r>
          </w:p>
          <w:p w:rsidR="00E555DB" w:rsidRPr="00E555DB" w:rsidRDefault="00E555DB" w:rsidP="00C8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DB" w:rsidRDefault="00E555DB" w:rsidP="00E555DB">
      <w:pPr>
        <w:jc w:val="center"/>
        <w:rPr>
          <w:b/>
          <w:sz w:val="36"/>
          <w:szCs w:val="36"/>
        </w:rPr>
      </w:pPr>
    </w:p>
    <w:p w:rsidR="00E555DB" w:rsidRDefault="00E555DB" w:rsidP="00E555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F3">
        <w:rPr>
          <w:rFonts w:ascii="Times New Roman" w:hAnsi="Times New Roman" w:cs="Times New Roman"/>
          <w:b/>
          <w:sz w:val="32"/>
          <w:szCs w:val="32"/>
        </w:rPr>
        <w:t>ГОДОВОЙ ПЛАН РАБОТЫ</w:t>
      </w:r>
    </w:p>
    <w:p w:rsidR="00E555DB" w:rsidRPr="00BD20F3" w:rsidRDefault="00E555DB" w:rsidP="00E555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55DB" w:rsidRPr="00BD20F3" w:rsidRDefault="00E555DB" w:rsidP="00E555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0F3">
        <w:rPr>
          <w:rFonts w:ascii="Times New Roman" w:hAnsi="Times New Roman" w:cs="Times New Roman"/>
          <w:b/>
          <w:sz w:val="32"/>
          <w:szCs w:val="32"/>
        </w:rPr>
        <w:t>МАДОУ "Детский сад № 3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555DB" w:rsidRPr="00BD20F3" w:rsidRDefault="00E555DB" w:rsidP="00E555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555DB" w:rsidRPr="00BD20F3" w:rsidRDefault="00E555DB" w:rsidP="00E555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AE410E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Pr="00BD20F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E410E">
        <w:rPr>
          <w:rFonts w:ascii="Times New Roman" w:hAnsi="Times New Roman" w:cs="Times New Roman"/>
          <w:b/>
          <w:sz w:val="32"/>
          <w:szCs w:val="32"/>
        </w:rPr>
        <w:t>2021</w:t>
      </w:r>
      <w:r w:rsidRPr="00BD20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555DB" w:rsidRPr="00BD20F3" w:rsidRDefault="00E555DB" w:rsidP="00E555DB">
      <w:pPr>
        <w:rPr>
          <w:b/>
          <w:sz w:val="32"/>
          <w:szCs w:val="32"/>
        </w:rPr>
      </w:pPr>
    </w:p>
    <w:p w:rsidR="00E555DB" w:rsidRDefault="00E555DB" w:rsidP="00E555DB">
      <w:pPr>
        <w:rPr>
          <w:b/>
          <w:sz w:val="36"/>
          <w:szCs w:val="36"/>
        </w:rPr>
      </w:pPr>
    </w:p>
    <w:p w:rsidR="00E555DB" w:rsidRPr="00E555DB" w:rsidRDefault="00E555DB" w:rsidP="00E5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DB">
        <w:rPr>
          <w:rFonts w:ascii="Times New Roman" w:hAnsi="Times New Roman" w:cs="Times New Roman"/>
          <w:b/>
          <w:sz w:val="24"/>
          <w:szCs w:val="24"/>
        </w:rPr>
        <w:t xml:space="preserve">Первоуральск </w:t>
      </w:r>
    </w:p>
    <w:p w:rsidR="00E555DB" w:rsidRPr="00E555DB" w:rsidRDefault="00AE410E" w:rsidP="00E55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2456E6" w:rsidRDefault="002456E6">
      <w:pPr>
        <w:rPr>
          <w:rFonts w:ascii="Times New Roman" w:hAnsi="Times New Roman" w:cs="Times New Roman"/>
          <w:sz w:val="24"/>
          <w:szCs w:val="24"/>
        </w:rPr>
      </w:pPr>
    </w:p>
    <w:p w:rsidR="00E6529B" w:rsidRDefault="00E6529B">
      <w:pPr>
        <w:rPr>
          <w:rFonts w:ascii="Times New Roman" w:hAnsi="Times New Roman" w:cs="Times New Roman"/>
          <w:sz w:val="24"/>
          <w:szCs w:val="24"/>
        </w:rPr>
      </w:pPr>
    </w:p>
    <w:p w:rsidR="00DB5D2F" w:rsidRDefault="00DB5D2F" w:rsidP="00894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46B7" w:rsidRDefault="008946B7" w:rsidP="00894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594">
        <w:rPr>
          <w:rFonts w:ascii="Times New Roman" w:hAnsi="Times New Roman" w:cs="Times New Roman"/>
          <w:sz w:val="24"/>
          <w:szCs w:val="24"/>
        </w:rPr>
        <w:t>Содержание</w:t>
      </w:r>
    </w:p>
    <w:p w:rsidR="008946B7" w:rsidRPr="00920E70" w:rsidRDefault="008946B7" w:rsidP="00894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0E70">
        <w:rPr>
          <w:rFonts w:ascii="Times New Roman" w:hAnsi="Times New Roman" w:cs="Times New Roman"/>
          <w:b/>
          <w:sz w:val="24"/>
          <w:szCs w:val="24"/>
        </w:rPr>
        <w:t>Аналитический.</w:t>
      </w:r>
      <w:proofErr w:type="gramEnd"/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1.1.С</w:t>
      </w:r>
      <w:r w:rsidRPr="00920E70">
        <w:rPr>
          <w:rFonts w:ascii="Times New Roman" w:hAnsi="Times New Roman" w:cs="Times New Roman"/>
          <w:sz w:val="24"/>
          <w:szCs w:val="24"/>
        </w:rPr>
        <w:t>остояние здоровья воспитанников.</w:t>
      </w:r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 xml:space="preserve">  1.2.Результаты выполнения программы по всем направлениям.</w:t>
      </w:r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 xml:space="preserve">  1.3.Уровень готовности к обучению  в школе детей подготовительной к школе группы.</w:t>
      </w:r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 xml:space="preserve">  1.4.Результаты повышения квалификации и аттестации педагогов.</w:t>
      </w:r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 xml:space="preserve">  1.5. Работа с родителями.</w:t>
      </w:r>
    </w:p>
    <w:p w:rsidR="008946B7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E70">
        <w:rPr>
          <w:rFonts w:ascii="Times New Roman" w:hAnsi="Times New Roman" w:cs="Times New Roman"/>
          <w:sz w:val="24"/>
          <w:szCs w:val="24"/>
        </w:rPr>
        <w:t xml:space="preserve">  1.6.Итоги административно-хозяйственной работы.</w:t>
      </w:r>
    </w:p>
    <w:p w:rsidR="008946B7" w:rsidRPr="00920E70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6B7" w:rsidRPr="009F370E" w:rsidRDefault="008946B7" w:rsidP="008946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Цели и задачи работы ДОУ </w:t>
      </w:r>
      <w:r w:rsidR="00C8269D">
        <w:rPr>
          <w:b/>
          <w:bCs/>
          <w:sz w:val="23"/>
          <w:szCs w:val="23"/>
        </w:rPr>
        <w:t>на 2019 – 2020</w:t>
      </w:r>
      <w:r>
        <w:rPr>
          <w:b/>
          <w:bCs/>
          <w:sz w:val="23"/>
          <w:szCs w:val="23"/>
        </w:rPr>
        <w:t xml:space="preserve"> учебный год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2.1.Организационно-управленческая деятельность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Расстановка кадров по группам.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Нормативно – правовое обеспечение деятельности дошкольного учреждения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Информационно – аналитическая деятельность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Работа с кадрами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Повышение деловой квалификации педагогических кадров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Аттестация педагогических кадров </w:t>
      </w:r>
    </w:p>
    <w:p w:rsidR="008946B7" w:rsidRDefault="008946B7" w:rsidP="008946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ПМПк</w:t>
      </w:r>
      <w:proofErr w:type="spellEnd"/>
    </w:p>
    <w:p w:rsidR="008946B7" w:rsidRPr="009F370E" w:rsidRDefault="008946B7" w:rsidP="008946B7">
      <w:pPr>
        <w:pStyle w:val="Default"/>
        <w:rPr>
          <w:sz w:val="23"/>
          <w:szCs w:val="23"/>
        </w:rPr>
      </w:pPr>
    </w:p>
    <w:p w:rsidR="008946B7" w:rsidRPr="00920E70" w:rsidRDefault="008946B7" w:rsidP="00894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0E70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работа.</w:t>
      </w:r>
    </w:p>
    <w:p w:rsidR="008946B7" w:rsidRPr="00FD4C9C" w:rsidRDefault="008946B7" w:rsidP="008946B7">
      <w:pPr>
        <w:pStyle w:val="a3"/>
        <w:rPr>
          <w:rFonts w:ascii="Times New Roman" w:hAnsi="Times New Roman" w:cs="Times New Roman"/>
        </w:rPr>
      </w:pPr>
      <w:r w:rsidRPr="00FD4C9C">
        <w:rPr>
          <w:rFonts w:ascii="Times New Roman" w:hAnsi="Times New Roman" w:cs="Times New Roman"/>
        </w:rPr>
        <w:t>3.1 Педагогические советы.</w:t>
      </w:r>
    </w:p>
    <w:p w:rsidR="008946B7" w:rsidRDefault="008946B7" w:rsidP="008946B7">
      <w:pPr>
        <w:pStyle w:val="a3"/>
        <w:rPr>
          <w:rFonts w:ascii="Times New Roman" w:hAnsi="Times New Roman" w:cs="Times New Roman"/>
        </w:rPr>
      </w:pPr>
      <w:r w:rsidRPr="00FD4C9C">
        <w:rPr>
          <w:rFonts w:ascii="Times New Roman" w:hAnsi="Times New Roman" w:cs="Times New Roman"/>
        </w:rPr>
        <w:t>3.2.Выставки, смотры, конкурсы.</w:t>
      </w:r>
    </w:p>
    <w:p w:rsidR="008946B7" w:rsidRPr="00FD4C9C" w:rsidRDefault="008946B7" w:rsidP="008946B7">
      <w:pPr>
        <w:pStyle w:val="a3"/>
        <w:rPr>
          <w:rFonts w:ascii="Times New Roman" w:hAnsi="Times New Roman" w:cs="Times New Roman"/>
        </w:rPr>
      </w:pPr>
      <w:r w:rsidRPr="00FD4C9C">
        <w:rPr>
          <w:rFonts w:ascii="Times New Roman" w:hAnsi="Times New Roman" w:cs="Times New Roman"/>
        </w:rPr>
        <w:t xml:space="preserve"> 3.3. Работа в методическом кабинете.</w:t>
      </w:r>
    </w:p>
    <w:p w:rsidR="008946B7" w:rsidRPr="00FD4C9C" w:rsidRDefault="008946B7" w:rsidP="008946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D4C9C">
        <w:rPr>
          <w:rFonts w:ascii="Times New Roman" w:hAnsi="Times New Roman" w:cs="Times New Roman"/>
        </w:rPr>
        <w:t>4.Взаимодействие с семьями воспитанников.</w:t>
      </w:r>
    </w:p>
    <w:p w:rsidR="008946B7" w:rsidRPr="00FD4C9C" w:rsidRDefault="008946B7" w:rsidP="008946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D4C9C">
        <w:rPr>
          <w:rFonts w:ascii="Times New Roman" w:hAnsi="Times New Roman" w:cs="Times New Roman"/>
        </w:rPr>
        <w:t>5.Преемственность в работе со школой.</w:t>
      </w:r>
    </w:p>
    <w:p w:rsidR="008946B7" w:rsidRDefault="008946B7" w:rsidP="008946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D4C9C">
        <w:rPr>
          <w:rFonts w:ascii="Times New Roman" w:hAnsi="Times New Roman" w:cs="Times New Roman"/>
        </w:rPr>
        <w:t>6.Адми</w:t>
      </w:r>
      <w:r>
        <w:rPr>
          <w:rFonts w:ascii="Times New Roman" w:hAnsi="Times New Roman" w:cs="Times New Roman"/>
        </w:rPr>
        <w:t>нистративно-хозяйственная работа</w:t>
      </w:r>
    </w:p>
    <w:p w:rsidR="008946B7" w:rsidRDefault="008946B7" w:rsidP="008946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Развлекательно-досуговая деятельность</w:t>
      </w:r>
    </w:p>
    <w:p w:rsidR="008946B7" w:rsidRDefault="008946B7" w:rsidP="008946B7">
      <w:pPr>
        <w:pStyle w:val="a3"/>
        <w:rPr>
          <w:rFonts w:ascii="Times New Roman" w:hAnsi="Times New Roman" w:cs="Times New Roman"/>
        </w:rPr>
      </w:pPr>
    </w:p>
    <w:p w:rsidR="008946B7" w:rsidRDefault="008946B7" w:rsidP="008946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6B7" w:rsidRDefault="008946B7">
      <w:pPr>
        <w:rPr>
          <w:rFonts w:ascii="Times New Roman" w:hAnsi="Times New Roman" w:cs="Times New Roman"/>
          <w:sz w:val="24"/>
          <w:szCs w:val="24"/>
        </w:rPr>
      </w:pPr>
    </w:p>
    <w:p w:rsidR="00E6529B" w:rsidRDefault="00E6529B">
      <w:pPr>
        <w:rPr>
          <w:rFonts w:ascii="Times New Roman" w:hAnsi="Times New Roman" w:cs="Times New Roman"/>
          <w:sz w:val="24"/>
          <w:szCs w:val="24"/>
        </w:rPr>
      </w:pPr>
    </w:p>
    <w:p w:rsidR="002456E6" w:rsidRDefault="002456E6">
      <w:pPr>
        <w:rPr>
          <w:rFonts w:ascii="Times New Roman" w:hAnsi="Times New Roman" w:cs="Times New Roman"/>
          <w:sz w:val="24"/>
          <w:szCs w:val="24"/>
        </w:rPr>
      </w:pPr>
    </w:p>
    <w:p w:rsidR="00E555DB" w:rsidRDefault="00E555DB">
      <w:pPr>
        <w:rPr>
          <w:rFonts w:ascii="Times New Roman" w:hAnsi="Times New Roman" w:cs="Times New Roman"/>
          <w:sz w:val="24"/>
          <w:szCs w:val="24"/>
        </w:rPr>
      </w:pPr>
    </w:p>
    <w:p w:rsidR="008946B7" w:rsidRPr="00111B1A" w:rsidRDefault="008946B7" w:rsidP="0089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1B1A">
        <w:rPr>
          <w:rFonts w:ascii="Times New Roman" w:hAnsi="Times New Roman" w:cs="Times New Roman"/>
          <w:b/>
          <w:sz w:val="28"/>
          <w:szCs w:val="28"/>
        </w:rPr>
        <w:t>Аналитический.</w:t>
      </w:r>
      <w:proofErr w:type="gramEnd"/>
    </w:p>
    <w:p w:rsidR="008946B7" w:rsidRDefault="008946B7" w:rsidP="00E657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Муниципальное автономное дошкольное образовательное учреждение «Детский сад комбинированного вида № 3» расположено по адресу: г. Первоуральск, ул. </w:t>
      </w:r>
      <w:proofErr w:type="gramStart"/>
      <w:r>
        <w:rPr>
          <w:sz w:val="23"/>
          <w:szCs w:val="23"/>
        </w:rPr>
        <w:t>Советская</w:t>
      </w:r>
      <w:proofErr w:type="gramEnd"/>
      <w:r>
        <w:rPr>
          <w:sz w:val="23"/>
          <w:szCs w:val="23"/>
        </w:rPr>
        <w:t xml:space="preserve">, д.6 </w:t>
      </w:r>
    </w:p>
    <w:p w:rsidR="008946B7" w:rsidRDefault="008946B7" w:rsidP="00E657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МАДОУ «Детский сад  № 3» осуществляет образовательную деятельность на основании лицензии, </w:t>
      </w:r>
      <w:r>
        <w:t>серия</w:t>
      </w:r>
      <w:proofErr w:type="gramStart"/>
      <w:r>
        <w:t xml:space="preserve"> А</w:t>
      </w:r>
      <w:proofErr w:type="gramEnd"/>
      <w:r>
        <w:t xml:space="preserve"> № 249794  рег. № 11209 от 19 марта 2008г</w:t>
      </w:r>
      <w:r>
        <w:rPr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Министерством </w:t>
      </w:r>
      <w:r>
        <w:rPr>
          <w:sz w:val="23"/>
          <w:szCs w:val="23"/>
        </w:rPr>
        <w:t xml:space="preserve">образования Свердловской  области. Срок действия – </w:t>
      </w:r>
      <w:proofErr w:type="gramStart"/>
      <w:r>
        <w:rPr>
          <w:sz w:val="23"/>
          <w:szCs w:val="23"/>
        </w:rPr>
        <w:t>бессрочная</w:t>
      </w:r>
      <w:proofErr w:type="gramEnd"/>
      <w:r>
        <w:rPr>
          <w:sz w:val="23"/>
          <w:szCs w:val="23"/>
        </w:rPr>
        <w:t xml:space="preserve">. </w:t>
      </w:r>
    </w:p>
    <w:p w:rsidR="008946B7" w:rsidRDefault="008946B7" w:rsidP="00E657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На основании Устава МАДОУ, детский сад работает в 10-ти часовом режиме с 7.00 до 17.30 ч., при пятидневной рабочей неделе. </w:t>
      </w:r>
    </w:p>
    <w:p w:rsidR="008946B7" w:rsidRDefault="008946B7" w:rsidP="00E6571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В своей деятельности МАДОУ «Детский сад № 3» руководствуется Законом РФ «Об образовании», Уставом МАДОУ, решениями учредителя и соответствующих органов управления образования. </w:t>
      </w:r>
    </w:p>
    <w:p w:rsidR="008946B7" w:rsidRDefault="008946B7" w:rsidP="00E65717">
      <w:pPr>
        <w:jc w:val="both"/>
        <w:rPr>
          <w:rFonts w:ascii="Times New Roman" w:hAnsi="Times New Roman" w:cs="Times New Roman"/>
          <w:sz w:val="24"/>
          <w:szCs w:val="24"/>
        </w:rPr>
      </w:pPr>
      <w:r w:rsidRPr="00A17728">
        <w:rPr>
          <w:rFonts w:ascii="Times New Roman" w:hAnsi="Times New Roman" w:cs="Times New Roman"/>
          <w:sz w:val="24"/>
          <w:szCs w:val="24"/>
        </w:rPr>
        <w:t>В ДОУ воспитываются дети от 4 до 8 лет, имеющие задержку психического развития и нарушение интеллекта с различными патологиями развития нервной системы, эмоциональными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728">
        <w:rPr>
          <w:rFonts w:ascii="Times New Roman" w:hAnsi="Times New Roman" w:cs="Times New Roman"/>
          <w:sz w:val="24"/>
          <w:szCs w:val="24"/>
        </w:rPr>
        <w:t xml:space="preserve"> расстройствами поведения и недоразвитием речи тяжелой и средней степени тяжести.</w:t>
      </w:r>
    </w:p>
    <w:tbl>
      <w:tblPr>
        <w:tblStyle w:val="a5"/>
        <w:tblW w:w="0" w:type="auto"/>
        <w:tblLook w:val="04A0"/>
      </w:tblPr>
      <w:tblGrid>
        <w:gridCol w:w="2088"/>
        <w:gridCol w:w="6710"/>
        <w:gridCol w:w="2750"/>
      </w:tblGrid>
      <w:tr w:rsidR="008946B7" w:rsidTr="003B7AE7">
        <w:tc>
          <w:tcPr>
            <w:tcW w:w="2088" w:type="dxa"/>
          </w:tcPr>
          <w:p w:rsidR="008946B7" w:rsidRDefault="008946B7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710" w:type="dxa"/>
          </w:tcPr>
          <w:p w:rsidR="008946B7" w:rsidRDefault="008946B7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2750" w:type="dxa"/>
          </w:tcPr>
          <w:p w:rsidR="008946B7" w:rsidRDefault="008946B7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</w:tr>
      <w:tr w:rsidR="00AE410E" w:rsidTr="00AE410E">
        <w:tc>
          <w:tcPr>
            <w:tcW w:w="2088" w:type="dxa"/>
            <w:vMerge w:val="restart"/>
          </w:tcPr>
          <w:p w:rsidR="00AE410E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:rsidR="00AE410E" w:rsidRPr="00487B3F" w:rsidRDefault="00AE410E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№ 1 для детей с ЗПР «Звёздочка</w:t>
            </w:r>
            <w:r w:rsidRPr="00487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AE410E" w:rsidRDefault="00AE410E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10E" w:rsidTr="00AE410E">
        <w:tc>
          <w:tcPr>
            <w:tcW w:w="2088" w:type="dxa"/>
            <w:vMerge/>
          </w:tcPr>
          <w:p w:rsidR="00AE410E" w:rsidRDefault="00AE410E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</w:tcPr>
          <w:p w:rsidR="00AE410E" w:rsidRPr="00487B3F" w:rsidRDefault="00AE410E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2 «Колобок»</w:t>
            </w:r>
          </w:p>
        </w:tc>
        <w:tc>
          <w:tcPr>
            <w:tcW w:w="2750" w:type="dxa"/>
          </w:tcPr>
          <w:p w:rsidR="00AE410E" w:rsidRDefault="00AE410E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410E" w:rsidTr="003B7AE7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AE410E" w:rsidRDefault="00AE410E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AE410E" w:rsidRDefault="00C32BFF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ЗПР № 3</w:t>
            </w:r>
            <w:r w:rsidR="00AE410E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«Паровозик»</w:t>
            </w:r>
          </w:p>
        </w:tc>
        <w:tc>
          <w:tcPr>
            <w:tcW w:w="2750" w:type="dxa"/>
          </w:tcPr>
          <w:p w:rsidR="00AE410E" w:rsidRDefault="00AE410E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BFF" w:rsidTr="003B7AE7"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0" w:type="dxa"/>
          </w:tcPr>
          <w:p w:rsidR="00C32BFF" w:rsidRDefault="00C32BFF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для детей с нарушением интеллекта № 1 «Ромашка»</w:t>
            </w:r>
          </w:p>
        </w:tc>
        <w:tc>
          <w:tcPr>
            <w:tcW w:w="2750" w:type="dxa"/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BFF" w:rsidTr="003B7AE7">
        <w:tc>
          <w:tcPr>
            <w:tcW w:w="2088" w:type="dxa"/>
            <w:vMerge/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C32BFF" w:rsidRDefault="00C32BFF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для детей с нарушением интеллекта № 2 «Солнышко»</w:t>
            </w:r>
          </w:p>
        </w:tc>
        <w:tc>
          <w:tcPr>
            <w:tcW w:w="2750" w:type="dxa"/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2BFF" w:rsidTr="003B7AE7">
        <w:tc>
          <w:tcPr>
            <w:tcW w:w="2088" w:type="dxa"/>
            <w:vMerge/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0" w:type="dxa"/>
          </w:tcPr>
          <w:p w:rsidR="00C32BFF" w:rsidRDefault="00C32BFF" w:rsidP="00F6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для детей с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ушением интеллекта № 2 «Гномик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0" w:type="dxa"/>
          </w:tcPr>
          <w:p w:rsidR="00C32BFF" w:rsidRDefault="00C32BFF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555DB" w:rsidRDefault="00E555DB" w:rsidP="0089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6B7" w:rsidRPr="003F4402" w:rsidRDefault="008946B7" w:rsidP="00894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402">
        <w:rPr>
          <w:rFonts w:ascii="Times New Roman" w:hAnsi="Times New Roman"/>
          <w:sz w:val="24"/>
          <w:szCs w:val="24"/>
        </w:rPr>
        <w:t xml:space="preserve">ДОУ № 3 отвечает  гигиеническим и санитарным требованиям: требования к условиям и режиму воспитания и обучения  детей  в ДОУ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вентиляцией, водопроводом. Все эксплуатационное оборудование ДОУ находится в исправном, рабочем состоянии. </w:t>
      </w:r>
    </w:p>
    <w:p w:rsidR="008946B7" w:rsidRDefault="008946B7" w:rsidP="008946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4402">
        <w:rPr>
          <w:rFonts w:ascii="Times New Roman" w:hAnsi="Times New Roman"/>
          <w:sz w:val="24"/>
          <w:szCs w:val="24"/>
        </w:rPr>
        <w:t>Участки прилегающей территории закреплены за группами по возрастам, имеется физкультурная площадка, оборудованная разнообразными игровыми конструкциями. Во всех возрастных группах в достаточном  количестве  выносное оборудование для развития двигательной активности детей и проведения спортивных игр на участках.</w:t>
      </w:r>
    </w:p>
    <w:p w:rsidR="008946B7" w:rsidRDefault="008946B7">
      <w:pPr>
        <w:rPr>
          <w:rFonts w:ascii="Times New Roman" w:hAnsi="Times New Roman" w:cs="Times New Roman"/>
          <w:sz w:val="24"/>
          <w:szCs w:val="24"/>
        </w:rPr>
      </w:pP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AC7">
        <w:rPr>
          <w:rFonts w:ascii="Times New Roman" w:hAnsi="Times New Roman" w:cs="Times New Roman"/>
          <w:b/>
          <w:sz w:val="24"/>
          <w:szCs w:val="24"/>
        </w:rPr>
        <w:t>1.1.Состояние здоровья воспитанников.</w:t>
      </w:r>
    </w:p>
    <w:p w:rsidR="008946B7" w:rsidRPr="00493AC7" w:rsidRDefault="008946B7" w:rsidP="00AE41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В дошкольном учреждении ведётся систематическая работа по физическому воспитанию и оздоровлению детей. Работа по оздоровлению детей строилась по следующим направлениям: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физического развития и снижения заболеваемости;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комплексное решение физкультурно-оздоровительных задач в содружестве с педагогами, медицинским работником, родителями.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 xml:space="preserve">      </w:t>
      </w:r>
      <w:r w:rsidR="00AE410E">
        <w:rPr>
          <w:rFonts w:ascii="Times New Roman" w:hAnsi="Times New Roman" w:cs="Times New Roman"/>
          <w:sz w:val="24"/>
          <w:szCs w:val="24"/>
        </w:rPr>
        <w:tab/>
      </w:r>
      <w:r w:rsidRPr="00493AC7">
        <w:rPr>
          <w:rFonts w:ascii="Times New Roman" w:hAnsi="Times New Roman" w:cs="Times New Roman"/>
          <w:sz w:val="24"/>
          <w:szCs w:val="24"/>
        </w:rPr>
        <w:t>Разрабатывался оптимальный двигательный режим детей с учетом уровня развития двигательной сферы. В режим двигательной активности входили следующие виды и формы физкультурно-оздоровительной работы: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 xml:space="preserve"> - утренняя гимнастика, гимнастика после сна, оздоровительный бег;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подвижные игры и физические упражнения на прогулке;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самостоятельная двигательная активность;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физкультурные занятия, с включением релаксационных упражнений и упражнений на дыхание;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обучающие занятия;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-пальчиковая и артикуляционная гимнастика;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физкультурные праздники, развлечения, спортивные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6B7" w:rsidRPr="00493AC7" w:rsidRDefault="008946B7" w:rsidP="00E657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физкультминутки.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Для тренировки защитных возможностей организма ребенка использовались: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3AC7">
        <w:rPr>
          <w:rFonts w:ascii="Times New Roman" w:hAnsi="Times New Roman" w:cs="Times New Roman"/>
          <w:sz w:val="24"/>
          <w:szCs w:val="24"/>
        </w:rPr>
        <w:t>зака</w:t>
      </w:r>
      <w:r>
        <w:rPr>
          <w:rFonts w:ascii="Times New Roman" w:hAnsi="Times New Roman" w:cs="Times New Roman"/>
          <w:sz w:val="24"/>
          <w:szCs w:val="24"/>
        </w:rPr>
        <w:t>ливающие процедур</w:t>
      </w:r>
      <w:r w:rsidR="00E657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полоскание рта и горла после еды, обширное умывание;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воздушные, солнечные ванны, игры с водой на улице в жаркую погоду.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 xml:space="preserve">   Физкультурные занятия в зависимости от цели и поставленных задач, времени года, места проведения, проходят в виде: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-занятия по традиционной форме;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занятия, состоящие из набора игр большой, средней и малой интенсивности.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 xml:space="preserve">Наблюдения за проведением физкультурных занятий инструктором по </w:t>
      </w:r>
      <w:proofErr w:type="spellStart"/>
      <w:r w:rsidRPr="00493AC7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493AC7">
        <w:rPr>
          <w:rFonts w:ascii="Times New Roman" w:hAnsi="Times New Roman" w:cs="Times New Roman"/>
          <w:sz w:val="24"/>
          <w:szCs w:val="24"/>
        </w:rPr>
        <w:t xml:space="preserve"> Харченко О.В. показали, что физическая нагрузка соответствовала функциональным возможностям детей. Занятия проходили динамично, с положительным эмоциональным настроем детей, предлагались упражнения на различные группы мышц, из разных исходных положений, развивающие гибкость и пластичность, осуществлялся индивидуальный подход. Методика построения занятий соответствовала возрасту детей и их индивидуальным возможностям.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Все педагоги детского сада работают над формированием у детей ценности здорового образа жизни, с привлечением родителей. Для этого: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развивают у детей навыки личной гигиены, воспитывают привычку к чистоте, аккуратности, соблюдению режима дня;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используют игры по оздоровлению и профилактике заболеваний;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- проводят беседы.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• физкультурный зал с комплектами спортивного оборудования;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• центры двигательной активности в каждой группе оснащены необходимым спортивным инвентарем и нетрадиционным оборудованием;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• спортивная площадка с зонами для подвижных игр.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Для развития и укрепления здоровья детей была проведена следующая работа: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493AC7">
        <w:rPr>
          <w:rFonts w:ascii="Times New Roman" w:hAnsi="Times New Roman" w:cs="Times New Roman"/>
          <w:sz w:val="24"/>
          <w:szCs w:val="24"/>
        </w:rPr>
        <w:t xml:space="preserve">истематические физкультурные занятия с учетом групп здоровья детей. 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93AC7">
        <w:rPr>
          <w:rFonts w:ascii="Times New Roman" w:hAnsi="Times New Roman" w:cs="Times New Roman"/>
          <w:sz w:val="24"/>
          <w:szCs w:val="24"/>
        </w:rPr>
        <w:t>портивные праздники и развлечения.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93AC7">
        <w:rPr>
          <w:rFonts w:ascii="Times New Roman" w:hAnsi="Times New Roman" w:cs="Times New Roman"/>
          <w:sz w:val="24"/>
          <w:szCs w:val="24"/>
        </w:rPr>
        <w:t>роводилась плановая диспансеризация детей врачами специалистами из детской поликлиники.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 xml:space="preserve">     Основным условием повышения эффективности работы по физическому воспитанию является организация педагогического контроля. В течение учебного года основными вопросами контроля стали: проведение утренней гимнастики, гимнастики после сна, организация прогулок, организация и проведение физкультурных занятий, закаливание.</w:t>
      </w:r>
    </w:p>
    <w:p w:rsidR="008946B7" w:rsidRPr="00493AC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3AC7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дошкольного учреждения соответствует требованиям Госсанэпиднадзора: питьевой, световой и воздушный режимы соответствуют нормам.</w:t>
      </w:r>
    </w:p>
    <w:p w:rsidR="008946B7" w:rsidRPr="003A264D" w:rsidRDefault="008946B7" w:rsidP="008946B7">
      <w:pPr>
        <w:pStyle w:val="Default"/>
        <w:rPr>
          <w:b/>
          <w:i/>
          <w:sz w:val="23"/>
          <w:szCs w:val="23"/>
        </w:rPr>
      </w:pPr>
      <w:r w:rsidRPr="003A264D">
        <w:rPr>
          <w:b/>
          <w:bCs/>
          <w:i/>
          <w:iCs/>
          <w:sz w:val="23"/>
          <w:szCs w:val="23"/>
        </w:rPr>
        <w:t xml:space="preserve">     Анализ заболеваемости воспитанников ДОУ</w:t>
      </w:r>
      <w:r w:rsidRPr="003A264D">
        <w:rPr>
          <w:b/>
          <w:i/>
          <w:sz w:val="23"/>
          <w:szCs w:val="23"/>
        </w:rPr>
        <w:t xml:space="preserve">. </w:t>
      </w:r>
    </w:p>
    <w:p w:rsidR="008946B7" w:rsidRDefault="008946B7" w:rsidP="008946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Медицинским работником ведется учет и анализ общей заболеваемости воспитанников, анализ простудных заболеваний, анализ состояния здоровья каждого ребенка-дошкольника, осуществляется лечебно-профилактическая помощь детям, даются рекомендации родителям по укреплению здоровья детей и предупреждению вирусных, инфекционных заболеваний. Ежегодно проводятся углубленные осмотры детей врачами-специалистами. </w:t>
      </w:r>
    </w:p>
    <w:p w:rsidR="008946B7" w:rsidRDefault="008946B7" w:rsidP="008946B7">
      <w:pPr>
        <w:rPr>
          <w:rFonts w:ascii="Times New Roman" w:hAnsi="Times New Roman" w:cs="Times New Roman"/>
          <w:sz w:val="24"/>
          <w:szCs w:val="24"/>
        </w:rPr>
      </w:pPr>
      <w:r w:rsidRPr="003F76CD">
        <w:rPr>
          <w:rFonts w:ascii="Times New Roman" w:hAnsi="Times New Roman" w:cs="Times New Roman"/>
          <w:sz w:val="24"/>
          <w:szCs w:val="24"/>
        </w:rPr>
        <w:t>Результаты работы по направлению сохранения здоровья воспитанников отражен в таблице «Анализ заболеваемости воспитанников ДОУ».</w:t>
      </w:r>
    </w:p>
    <w:tbl>
      <w:tblPr>
        <w:tblStyle w:val="a5"/>
        <w:tblW w:w="0" w:type="auto"/>
        <w:tblInd w:w="438" w:type="dxa"/>
        <w:tblLook w:val="04A0"/>
      </w:tblPr>
      <w:tblGrid>
        <w:gridCol w:w="1467"/>
        <w:gridCol w:w="3063"/>
        <w:gridCol w:w="1803"/>
        <w:gridCol w:w="1984"/>
        <w:gridCol w:w="2126"/>
        <w:gridCol w:w="1985"/>
        <w:gridCol w:w="1843"/>
      </w:tblGrid>
      <w:tr w:rsidR="00F305E1" w:rsidTr="00F305E1">
        <w:tc>
          <w:tcPr>
            <w:tcW w:w="4530" w:type="dxa"/>
            <w:gridSpan w:val="2"/>
          </w:tcPr>
          <w:p w:rsidR="00F305E1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03" w:type="dxa"/>
          </w:tcPr>
          <w:p w:rsidR="00F305E1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305E1" w:rsidTr="00F305E1">
        <w:tc>
          <w:tcPr>
            <w:tcW w:w="4530" w:type="dxa"/>
            <w:gridSpan w:val="2"/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функционирования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F305E1" w:rsidTr="00F305E1">
        <w:tc>
          <w:tcPr>
            <w:tcW w:w="4530" w:type="dxa"/>
            <w:gridSpan w:val="2"/>
          </w:tcPr>
          <w:p w:rsidR="00F305E1" w:rsidRPr="009E0817" w:rsidRDefault="00F305E1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7">
              <w:rPr>
                <w:rFonts w:ascii="Times New Roman" w:hAnsi="Times New Roman" w:cs="Times New Roman"/>
                <w:sz w:val="24"/>
                <w:szCs w:val="24"/>
              </w:rPr>
              <w:t>Число дней пропущенных детьми</w:t>
            </w:r>
          </w:p>
          <w:p w:rsidR="00F305E1" w:rsidRPr="009E0817" w:rsidRDefault="00F305E1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817">
              <w:rPr>
                <w:rFonts w:ascii="Times New Roman" w:hAnsi="Times New Roman" w:cs="Times New Roman"/>
                <w:sz w:val="24"/>
                <w:szCs w:val="24"/>
              </w:rPr>
              <w:t>(по болезни)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4530" w:type="dxa"/>
            <w:gridSpan w:val="2"/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случаи)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4530" w:type="dxa"/>
            <w:gridSpan w:val="2"/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1467" w:type="dxa"/>
            <w:vMerge w:val="restart"/>
            <w:tcBorders>
              <w:right w:val="single" w:sz="4" w:space="0" w:color="auto"/>
            </w:tcBorders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 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E1" w:rsidTr="00F305E1">
        <w:tc>
          <w:tcPr>
            <w:tcW w:w="1467" w:type="dxa"/>
            <w:vMerge/>
            <w:tcBorders>
              <w:right w:val="single" w:sz="4" w:space="0" w:color="auto"/>
            </w:tcBorders>
          </w:tcPr>
          <w:p w:rsidR="00F305E1" w:rsidRDefault="00F305E1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B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305E1" w:rsidRPr="00031E9B" w:rsidRDefault="00F305E1" w:rsidP="0035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05E1" w:rsidRPr="00031E9B" w:rsidRDefault="00F305E1" w:rsidP="00F3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6B7" w:rsidRPr="00233DB0" w:rsidRDefault="008946B7" w:rsidP="005A1E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детский сад приходят дети с ослабленным здоровьем, хроническими заболеваниями, патологиями, </w:t>
      </w:r>
      <w:r>
        <w:t>д</w:t>
      </w:r>
      <w:r w:rsidRPr="006B6514">
        <w:t xml:space="preserve">етей с I группой здоровья в наше дошкольное учреждение не поступает. Сравнительный анализ медицинского обследования детей поступающих за последние годы, позволил выявить, что </w:t>
      </w:r>
      <w:r w:rsidR="00E65717">
        <w:t xml:space="preserve">преобладает </w:t>
      </w:r>
      <w:r w:rsidRPr="006B6514">
        <w:t>количество детей со</w:t>
      </w:r>
      <w:r w:rsidR="00E65717">
        <w:t xml:space="preserve"> II группой здоровья</w:t>
      </w:r>
      <w:r w:rsidRPr="006B6514">
        <w:t>, неуклонно</w:t>
      </w:r>
      <w:r w:rsidR="00E65717">
        <w:t xml:space="preserve"> растет показатель детей с </w:t>
      </w:r>
      <w:r w:rsidRPr="006B6514">
        <w:rPr>
          <w:lang w:val="en-US"/>
        </w:rPr>
        <w:t>V</w:t>
      </w:r>
      <w:r w:rsidRPr="006B6514">
        <w:t xml:space="preserve"> группой здоровья.</w:t>
      </w:r>
    </w:p>
    <w:p w:rsidR="008946B7" w:rsidRPr="006B6514" w:rsidRDefault="008946B7" w:rsidP="005A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514">
        <w:rPr>
          <w:rFonts w:ascii="Times New Roman" w:hAnsi="Times New Roman" w:cs="Times New Roman"/>
          <w:sz w:val="24"/>
          <w:szCs w:val="24"/>
        </w:rPr>
        <w:t xml:space="preserve">  Анализ заболеваемости показывает положительную динамику в сравнении с предыдущими годами, что говорит о выборе правильных мет</w:t>
      </w:r>
      <w:r>
        <w:rPr>
          <w:rFonts w:ascii="Times New Roman" w:hAnsi="Times New Roman" w:cs="Times New Roman"/>
          <w:sz w:val="24"/>
          <w:szCs w:val="24"/>
        </w:rPr>
        <w:t>одов укрепления здоровья детей.</w:t>
      </w:r>
    </w:p>
    <w:p w:rsidR="008946B7" w:rsidRDefault="008946B7" w:rsidP="005A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3473">
        <w:rPr>
          <w:rFonts w:ascii="Times New Roman" w:hAnsi="Times New Roman" w:cs="Times New Roman"/>
          <w:sz w:val="24"/>
          <w:szCs w:val="24"/>
        </w:rPr>
        <w:t>В учебный процесс с дошкольниками включены занятия по охране безопасности жизнедеятельности, ознакомлению с правилами дорожного движения, пожарной безопасности, формированию здорового образа жизни. Проводятся экскурсии к проезжей части, к перекрестку, развлечения «Мы пешеходы», «Путешествуем по улице» и др. В ДОУ издаютс</w:t>
      </w:r>
      <w:r>
        <w:rPr>
          <w:rFonts w:ascii="Times New Roman" w:hAnsi="Times New Roman" w:cs="Times New Roman"/>
          <w:sz w:val="24"/>
          <w:szCs w:val="24"/>
        </w:rPr>
        <w:t>я буклеты и памятки</w:t>
      </w:r>
      <w:r w:rsidRPr="00D13473">
        <w:rPr>
          <w:rFonts w:ascii="Times New Roman" w:hAnsi="Times New Roman" w:cs="Times New Roman"/>
          <w:sz w:val="24"/>
          <w:szCs w:val="24"/>
        </w:rPr>
        <w:t xml:space="preserve">, посвященные тематике безопасности движения. </w:t>
      </w:r>
    </w:p>
    <w:p w:rsidR="008946B7" w:rsidRPr="00010581" w:rsidRDefault="008946B7" w:rsidP="005A1E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581">
        <w:rPr>
          <w:rFonts w:ascii="Times New Roman" w:hAnsi="Times New Roman" w:cs="Times New Roman"/>
          <w:sz w:val="24"/>
          <w:szCs w:val="24"/>
        </w:rPr>
        <w:lastRenderedPageBreak/>
        <w:t>     В детском саду разработан Паспорт безопасности (антитеррористической защищенности), Паспорт по обеспечению безопасности дорожного движения. В детском саду действует кнопка КТС. Установлена автоматическая пожарная сигнализация.</w:t>
      </w:r>
    </w:p>
    <w:p w:rsidR="008946B7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581">
        <w:rPr>
          <w:rFonts w:ascii="Times New Roman" w:hAnsi="Times New Roman" w:cs="Times New Roman"/>
          <w:sz w:val="24"/>
          <w:szCs w:val="24"/>
        </w:rPr>
        <w:t xml:space="preserve">   В ДОУ проводились мероприятия по соблюдению правил пожарной безопасности, по профилактике детского </w:t>
      </w:r>
      <w:proofErr w:type="spellStart"/>
      <w:proofErr w:type="gramStart"/>
      <w:r w:rsidRPr="0001058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10581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Pr="00010581">
        <w:rPr>
          <w:rFonts w:ascii="Times New Roman" w:hAnsi="Times New Roman" w:cs="Times New Roman"/>
          <w:sz w:val="24"/>
          <w:szCs w:val="24"/>
        </w:rPr>
        <w:t xml:space="preserve"> травматизма. Вся работа по обеспечению безопасности участников образовательного процесса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</w:t>
      </w:r>
    </w:p>
    <w:p w:rsidR="008946B7" w:rsidRPr="00A1490E" w:rsidRDefault="008946B7" w:rsidP="008946B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5FFD">
        <w:rPr>
          <w:rFonts w:ascii="Times New Roman" w:hAnsi="Times New Roman" w:cs="Times New Roman"/>
          <w:sz w:val="24"/>
          <w:szCs w:val="24"/>
        </w:rPr>
        <w:t xml:space="preserve">В холлах учреждения для ознакомления родителей и детей размещены стенды по правилам дорожного движения, по пожарной безопасности, в группах имеются макеты, наглядный материал по безопасности жизнедеятельности. Благодаря хорошо организованной работе коллектива созданы безопасные условия жизнедеятельности </w:t>
      </w:r>
      <w:r w:rsidRPr="00740B1C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F305E1">
        <w:rPr>
          <w:rFonts w:ascii="Times New Roman" w:hAnsi="Times New Roman" w:cs="Times New Roman"/>
          <w:sz w:val="24"/>
          <w:szCs w:val="24"/>
        </w:rPr>
        <w:t>В 2019-2020</w:t>
      </w:r>
      <w:r w:rsidRPr="00740B1C">
        <w:rPr>
          <w:rFonts w:ascii="Times New Roman" w:hAnsi="Times New Roman" w:cs="Times New Roman"/>
          <w:sz w:val="24"/>
          <w:szCs w:val="24"/>
        </w:rPr>
        <w:t xml:space="preserve"> учебном году велась планомерная работа по обучению детей дошкольного возраста </w:t>
      </w:r>
      <w:r w:rsidRPr="00A1490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правилам дорожного движения</w:t>
      </w:r>
      <w:proofErr w:type="gramStart"/>
      <w:r w:rsidRPr="00A1490E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05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0581">
        <w:rPr>
          <w:rFonts w:ascii="Times New Roman" w:hAnsi="Times New Roman" w:cs="Times New Roman"/>
          <w:sz w:val="24"/>
          <w:szCs w:val="24"/>
        </w:rPr>
        <w:t>нструктажи и тренировки по эвакуации детей из здания на случай возникновения ЧС проводятся по графику в соответствии с планом.  </w:t>
      </w:r>
      <w:r w:rsidRPr="0001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группах  оформлены «Уголки безопасности» с информацией:</w:t>
      </w:r>
    </w:p>
    <w:p w:rsidR="008946B7" w:rsidRPr="00010581" w:rsidRDefault="008946B7" w:rsidP="008946B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581">
        <w:rPr>
          <w:rFonts w:ascii="Times New Roman" w:hAnsi="Times New Roman" w:cs="Times New Roman"/>
          <w:color w:val="000000" w:themeColor="text1"/>
          <w:sz w:val="24"/>
          <w:szCs w:val="24"/>
        </w:rPr>
        <w:t>- для педагогов, где находятся инструкции по обеспечению безопасности во время образовательного процесса;</w:t>
      </w:r>
    </w:p>
    <w:p w:rsidR="008946B7" w:rsidRPr="00010581" w:rsidRDefault="008946B7" w:rsidP="008946B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581">
        <w:rPr>
          <w:rFonts w:ascii="Times New Roman" w:hAnsi="Times New Roman" w:cs="Times New Roman"/>
          <w:color w:val="000000" w:themeColor="text1"/>
          <w:sz w:val="24"/>
          <w:szCs w:val="24"/>
        </w:rPr>
        <w:t>- памятки для родителей, где помещены инструкции и консультации о правилах поведения при возникновении ЧС;</w:t>
      </w:r>
    </w:p>
    <w:p w:rsidR="008946B7" w:rsidRPr="00010581" w:rsidRDefault="008946B7" w:rsidP="008946B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для детей в виде красочных плакатов «Правила дорожного движения»,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«Уроки   безопасности», «Правила</w:t>
      </w:r>
      <w:r w:rsidRPr="00010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пожарной безопасности», «Внимание – терроризм».</w:t>
      </w:r>
    </w:p>
    <w:p w:rsidR="008946B7" w:rsidRPr="00740B1C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B1C">
        <w:rPr>
          <w:rFonts w:ascii="Times New Roman" w:hAnsi="Times New Roman" w:cs="Times New Roman"/>
          <w:sz w:val="24"/>
          <w:szCs w:val="24"/>
        </w:rPr>
        <w:t>Регулярно педагогическим составом ДОУ изучались инструкции по данному направлению,</w:t>
      </w:r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r w:rsidRPr="00740B1C">
        <w:rPr>
          <w:rFonts w:ascii="Times New Roman" w:hAnsi="Times New Roman" w:cs="Times New Roman"/>
          <w:sz w:val="24"/>
          <w:szCs w:val="24"/>
        </w:rPr>
        <w:t>проводились консультации, 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занятия, </w:t>
      </w:r>
      <w:r w:rsidRPr="00740B1C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брания. </w:t>
      </w:r>
      <w:r w:rsidRPr="00740B1C">
        <w:rPr>
          <w:rFonts w:ascii="Times New Roman" w:hAnsi="Times New Roman" w:cs="Times New Roman"/>
          <w:sz w:val="24"/>
          <w:szCs w:val="24"/>
        </w:rPr>
        <w:t>В помощь педагогам в методическом кабинете имеются разработанные памятки, разработаны перспективные планы мероприятий по ознакомлению детей дошкольного возраста с правилами дорожного движения.</w:t>
      </w:r>
    </w:p>
    <w:p w:rsidR="008946B7" w:rsidRPr="00610A36" w:rsidRDefault="008946B7" w:rsidP="008946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7C1">
        <w:rPr>
          <w:rFonts w:ascii="Times New Roman" w:hAnsi="Times New Roman" w:cs="Times New Roman"/>
          <w:b/>
          <w:i/>
          <w:sz w:val="24"/>
          <w:szCs w:val="24"/>
        </w:rPr>
        <w:t xml:space="preserve">         Питание в ДОУ</w:t>
      </w:r>
      <w:r w:rsidRPr="00A1490E">
        <w:rPr>
          <w:rFonts w:ascii="Times New Roman" w:hAnsi="Times New Roman" w:cs="Times New Roman"/>
          <w:sz w:val="24"/>
          <w:szCs w:val="24"/>
        </w:rPr>
        <w:t xml:space="preserve">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20 дневное меню, с учетом рекомендуемых среднесуточных норм питания. </w:t>
      </w:r>
      <w:proofErr w:type="gramStart"/>
      <w:r w:rsidRPr="00A1490E">
        <w:rPr>
          <w:rFonts w:ascii="Times New Roman" w:hAnsi="Times New Roman" w:cs="Times New Roman"/>
          <w:sz w:val="24"/>
          <w:szCs w:val="24"/>
        </w:rPr>
        <w:t>Ежедневно в меню включаются: хлеб, молоко, крупы, кисломолочные напитки, картофель, овощи, сливочное и растительное</w:t>
      </w:r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r w:rsidRPr="00A1490E">
        <w:rPr>
          <w:rFonts w:ascii="Times New Roman" w:hAnsi="Times New Roman" w:cs="Times New Roman"/>
          <w:sz w:val="24"/>
          <w:szCs w:val="24"/>
        </w:rPr>
        <w:t>масло, сахар, соль.</w:t>
      </w:r>
      <w:proofErr w:type="gramEnd"/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90E">
        <w:rPr>
          <w:rFonts w:ascii="Times New Roman" w:hAnsi="Times New Roman" w:cs="Times New Roman"/>
          <w:sz w:val="24"/>
          <w:szCs w:val="24"/>
        </w:rPr>
        <w:t>Остальные продукты (творог, рыбу, сыр, яйцо, фрукты, соки) 2-3 раза в неделю.</w:t>
      </w:r>
      <w:proofErr w:type="gramEnd"/>
      <w:r w:rsidRPr="00A1490E">
        <w:rPr>
          <w:rFonts w:ascii="Times New Roman" w:hAnsi="Times New Roman" w:cs="Times New Roman"/>
          <w:sz w:val="24"/>
          <w:szCs w:val="24"/>
        </w:rPr>
        <w:t xml:space="preserve"> Мясо говядина и куры в меню через день.</w:t>
      </w:r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r w:rsidRPr="00A1490E">
        <w:rPr>
          <w:rFonts w:ascii="Times New Roman" w:hAnsi="Times New Roman" w:cs="Times New Roman"/>
          <w:sz w:val="24"/>
          <w:szCs w:val="24"/>
        </w:rPr>
        <w:t xml:space="preserve">На пищеблоке в достаточном количестве набор оборудования, </w:t>
      </w:r>
      <w:r w:rsidR="00F305E1">
        <w:rPr>
          <w:rFonts w:ascii="Times New Roman" w:hAnsi="Times New Roman" w:cs="Times New Roman"/>
          <w:sz w:val="24"/>
          <w:szCs w:val="24"/>
        </w:rPr>
        <w:t>инвентаря и посуды. Все промарки</w:t>
      </w:r>
      <w:r w:rsidRPr="00A1490E">
        <w:rPr>
          <w:rFonts w:ascii="Times New Roman" w:hAnsi="Times New Roman" w:cs="Times New Roman"/>
          <w:sz w:val="24"/>
          <w:szCs w:val="24"/>
        </w:rPr>
        <w:t xml:space="preserve">ровано в соответствии с её нахождением в цехах разного назначения (сырой, варёной продукции), в соответствии </w:t>
      </w:r>
      <w:r w:rsidR="00F305E1">
        <w:rPr>
          <w:rFonts w:ascii="Times New Roman" w:hAnsi="Times New Roman" w:cs="Times New Roman"/>
          <w:sz w:val="24"/>
          <w:szCs w:val="24"/>
        </w:rPr>
        <w:t>с приготовляемым блюдом. Ежедневн</w:t>
      </w:r>
      <w:r w:rsidRPr="00A1490E">
        <w:rPr>
          <w:rFonts w:ascii="Times New Roman" w:hAnsi="Times New Roman" w:cs="Times New Roman"/>
          <w:sz w:val="24"/>
          <w:szCs w:val="24"/>
        </w:rPr>
        <w:t xml:space="preserve">о на пищеблоке проводится </w:t>
      </w:r>
      <w:proofErr w:type="gramStart"/>
      <w:r w:rsidRPr="00A149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90E">
        <w:rPr>
          <w:rFonts w:ascii="Times New Roman" w:hAnsi="Times New Roman" w:cs="Times New Roman"/>
          <w:sz w:val="24"/>
          <w:szCs w:val="24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 директор, завхоз и медицинская сестра. Особое внимание уделяется ведению бракеражей: сырой (скоропортящей</w:t>
      </w:r>
      <w:r w:rsidR="005A1E74">
        <w:rPr>
          <w:rFonts w:ascii="Times New Roman" w:hAnsi="Times New Roman" w:cs="Times New Roman"/>
          <w:sz w:val="24"/>
          <w:szCs w:val="24"/>
        </w:rPr>
        <w:t>ся</w:t>
      </w:r>
      <w:r w:rsidRPr="00A1490E">
        <w:rPr>
          <w:rFonts w:ascii="Times New Roman" w:hAnsi="Times New Roman" w:cs="Times New Roman"/>
          <w:sz w:val="24"/>
          <w:szCs w:val="24"/>
        </w:rPr>
        <w:t xml:space="preserve">) продукции с целью </w:t>
      </w:r>
      <w:proofErr w:type="gramStart"/>
      <w:r w:rsidRPr="00A149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1490E">
        <w:rPr>
          <w:rFonts w:ascii="Times New Roman" w:hAnsi="Times New Roman" w:cs="Times New Roman"/>
          <w:sz w:val="24"/>
          <w:szCs w:val="24"/>
        </w:rPr>
        <w:t xml:space="preserve"> сроками реализации продукта, варёной (готовой) продукции с целью контроля за качеством приготовления пищи.</w:t>
      </w:r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r w:rsidRPr="00A1490E">
        <w:rPr>
          <w:rFonts w:ascii="Times New Roman" w:hAnsi="Times New Roman" w:cs="Times New Roman"/>
          <w:sz w:val="24"/>
          <w:szCs w:val="24"/>
        </w:rPr>
        <w:t>Один раз в 10 дней проверяется выполняемость норм питания и средняя калорийность дня.</w:t>
      </w:r>
      <w:r w:rsidR="00F305E1">
        <w:rPr>
          <w:rFonts w:ascii="Times New Roman" w:hAnsi="Times New Roman" w:cs="Times New Roman"/>
          <w:sz w:val="24"/>
          <w:szCs w:val="24"/>
        </w:rPr>
        <w:t xml:space="preserve"> </w:t>
      </w:r>
      <w:r w:rsidRPr="00A1490E">
        <w:rPr>
          <w:rFonts w:ascii="Times New Roman" w:hAnsi="Times New Roman" w:cs="Times New Roman"/>
          <w:sz w:val="24"/>
          <w:szCs w:val="24"/>
        </w:rPr>
        <w:t>Ежедневно поваром оставляются пробы всех приготовленных блюд для проверки качества. Пробы хранятся в холодильнике в теч</w:t>
      </w:r>
      <w:r w:rsidR="00144CA7">
        <w:rPr>
          <w:rFonts w:ascii="Times New Roman" w:hAnsi="Times New Roman" w:cs="Times New Roman"/>
          <w:sz w:val="24"/>
          <w:szCs w:val="24"/>
        </w:rPr>
        <w:t xml:space="preserve">ение 48 часов, согласно Сан </w:t>
      </w:r>
      <w:proofErr w:type="spellStart"/>
      <w:r w:rsidR="00144CA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F305E1">
        <w:rPr>
          <w:rFonts w:ascii="Times New Roman" w:hAnsi="Times New Roman" w:cs="Times New Roman"/>
          <w:sz w:val="24"/>
          <w:szCs w:val="24"/>
        </w:rPr>
        <w:t>.</w:t>
      </w:r>
    </w:p>
    <w:p w:rsidR="008946B7" w:rsidRPr="00A1490E" w:rsidRDefault="008946B7" w:rsidP="008946B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C1">
        <w:rPr>
          <w:rFonts w:ascii="Times New Roman" w:hAnsi="Times New Roman" w:cs="Times New Roman"/>
          <w:i/>
          <w:sz w:val="24"/>
          <w:szCs w:val="24"/>
        </w:rPr>
        <w:t>Вывод</w:t>
      </w:r>
      <w:r w:rsidRPr="00A1490E">
        <w:rPr>
          <w:rFonts w:ascii="Times New Roman" w:hAnsi="Times New Roman" w:cs="Times New Roman"/>
          <w:sz w:val="24"/>
          <w:szCs w:val="24"/>
        </w:rPr>
        <w:t xml:space="preserve">: В целом, можно говорить о том, что реализация мероприятий по сохранению и укреплению </w:t>
      </w:r>
      <w:r w:rsidR="00F305E1">
        <w:rPr>
          <w:rFonts w:ascii="Times New Roman" w:hAnsi="Times New Roman" w:cs="Times New Roman"/>
          <w:sz w:val="24"/>
          <w:szCs w:val="24"/>
        </w:rPr>
        <w:t>здоровья детей в 2019-2220</w:t>
      </w:r>
      <w:r w:rsidRPr="00A1490E">
        <w:rPr>
          <w:rFonts w:ascii="Times New Roman" w:hAnsi="Times New Roman" w:cs="Times New Roman"/>
          <w:sz w:val="24"/>
          <w:szCs w:val="24"/>
        </w:rPr>
        <w:t xml:space="preserve"> учебном году проведена коллективом успешно.</w:t>
      </w:r>
    </w:p>
    <w:p w:rsidR="008946B7" w:rsidRPr="00111B1A" w:rsidRDefault="008946B7" w:rsidP="008946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46B7" w:rsidRDefault="008946B7" w:rsidP="008946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B1A">
        <w:rPr>
          <w:rFonts w:ascii="Times New Roman" w:hAnsi="Times New Roman" w:cs="Times New Roman"/>
          <w:b/>
          <w:sz w:val="24"/>
          <w:szCs w:val="24"/>
        </w:rPr>
        <w:t xml:space="preserve">  1.2.Результаты выполнения программы по всем направлениям.</w:t>
      </w:r>
    </w:p>
    <w:p w:rsidR="00211EE9" w:rsidRDefault="00211EE9" w:rsidP="00211EE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проце</w:t>
      </w:r>
      <w:proofErr w:type="gramStart"/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>сс в гр</w:t>
      </w:r>
      <w:proofErr w:type="gramEnd"/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>уппах организован в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тветствии с требованиями СанПиНа</w:t>
      </w: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>. Содержание и организация образовательно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процесса регламентировалась календарно-тематическими</w:t>
      </w: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планами пед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агогов, сеткой занятий и режимом</w:t>
      </w: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для каждой возрастной группы. </w:t>
      </w:r>
    </w:p>
    <w:p w:rsidR="00211EE9" w:rsidRPr="00465E8A" w:rsidRDefault="00211EE9" w:rsidP="00211EE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Два раза в год во всех группах проводится  мониторинг воспитательно-образовательного процесса по пяти образовательным областям</w:t>
      </w:r>
      <w:r w:rsidR="00F3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211EE9" w:rsidRPr="00465E8A" w:rsidRDefault="00211EE9" w:rsidP="00211EE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На современном этапе целевые ориентиры не подлежат непосредственной оценке в виде педагогической диагностики и не являются основанием для их сравнения с реальными достижениями детей. Результаты мониторинга являются основной объективной оценкой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 с ЗПР и УО, т</w:t>
      </w:r>
      <w:r w:rsidRPr="00465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как при проведении обследования педагоги видят трудности, мешающие ребенку в овладении познавательной деятельностью, анализируют их причины; выявляют особенности поведения ребенка, его отношение к предлагаемым заданиям, работоспособность. Все эти данные позволяют выявить сильные и слабые стороны развития ребенка, определить степень и характер необходимой помощи, наметить основные задачи обучения, выстроить индивидуальную линию развития. </w:t>
      </w:r>
    </w:p>
    <w:p w:rsidR="00211EE9" w:rsidRPr="00F62A2E" w:rsidRDefault="00211EE9" w:rsidP="00211E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При диагностике использ</w:t>
      </w:r>
      <w:r w:rsidR="00A912F1">
        <w:rPr>
          <w:sz w:val="23"/>
          <w:szCs w:val="23"/>
        </w:rPr>
        <w:t>у</w:t>
      </w:r>
      <w:r>
        <w:rPr>
          <w:sz w:val="23"/>
          <w:szCs w:val="23"/>
        </w:rPr>
        <w:t>ются</w:t>
      </w:r>
      <w:r w:rsidRPr="00CC10E5">
        <w:rPr>
          <w:sz w:val="23"/>
          <w:szCs w:val="23"/>
        </w:rPr>
        <w:t xml:space="preserve"> методики обследования  для 5-ти, 6-ти летни</w:t>
      </w:r>
      <w:r>
        <w:rPr>
          <w:sz w:val="23"/>
          <w:szCs w:val="23"/>
        </w:rPr>
        <w:t>х и 7-ми летних  детей (</w:t>
      </w:r>
      <w:r w:rsidR="00F305E1">
        <w:rPr>
          <w:sz w:val="23"/>
          <w:szCs w:val="23"/>
        </w:rPr>
        <w:t>методика Зарин</w:t>
      </w:r>
      <w:proofErr w:type="gramStart"/>
      <w:r w:rsidR="00F305E1">
        <w:rPr>
          <w:sz w:val="23"/>
          <w:szCs w:val="23"/>
        </w:rPr>
        <w:t xml:space="preserve"> </w:t>
      </w:r>
      <w:r w:rsidR="00EB12B8">
        <w:rPr>
          <w:sz w:val="23"/>
          <w:szCs w:val="23"/>
        </w:rPr>
        <w:t>А</w:t>
      </w:r>
      <w:proofErr w:type="gramEnd"/>
      <w:r w:rsidR="00EB12B8">
        <w:rPr>
          <w:sz w:val="23"/>
          <w:szCs w:val="23"/>
        </w:rPr>
        <w:t xml:space="preserve"> «Комплексное психолого-педагогическое обследование ребёнка с проблемами в развитии», </w:t>
      </w:r>
      <w:r>
        <w:rPr>
          <w:sz w:val="23"/>
          <w:szCs w:val="23"/>
        </w:rPr>
        <w:t>методика</w:t>
      </w:r>
      <w:r w:rsidR="00F305E1">
        <w:rPr>
          <w:sz w:val="23"/>
          <w:szCs w:val="23"/>
        </w:rPr>
        <w:t xml:space="preserve"> </w:t>
      </w:r>
      <w:proofErr w:type="spellStart"/>
      <w:r w:rsidRPr="00CC10E5">
        <w:rPr>
          <w:sz w:val="23"/>
          <w:szCs w:val="23"/>
        </w:rPr>
        <w:t>Стребелевой</w:t>
      </w:r>
      <w:proofErr w:type="spellEnd"/>
      <w:r w:rsidRPr="00CC10E5">
        <w:rPr>
          <w:sz w:val="23"/>
          <w:szCs w:val="23"/>
        </w:rPr>
        <w:t xml:space="preserve"> Е.А. «</w:t>
      </w:r>
      <w:proofErr w:type="spellStart"/>
      <w:r w:rsidRPr="00CC10E5">
        <w:rPr>
          <w:sz w:val="23"/>
          <w:szCs w:val="23"/>
        </w:rPr>
        <w:t>Психолого</w:t>
      </w:r>
      <w:proofErr w:type="spellEnd"/>
      <w:r w:rsidRPr="00CC10E5">
        <w:rPr>
          <w:sz w:val="23"/>
          <w:szCs w:val="23"/>
        </w:rPr>
        <w:t xml:space="preserve"> – педагогическая диагностика развития детей раннего и дошкольного возраста»;</w:t>
      </w:r>
      <w:r w:rsidR="00F305E1">
        <w:rPr>
          <w:sz w:val="23"/>
          <w:szCs w:val="23"/>
        </w:rPr>
        <w:t xml:space="preserve"> </w:t>
      </w:r>
      <w:proofErr w:type="spellStart"/>
      <w:r w:rsidRPr="00CC10E5">
        <w:rPr>
          <w:sz w:val="23"/>
          <w:szCs w:val="23"/>
        </w:rPr>
        <w:t>Т.Н.Неретина</w:t>
      </w:r>
      <w:proofErr w:type="spellEnd"/>
      <w:r w:rsidRPr="00CC10E5">
        <w:rPr>
          <w:sz w:val="23"/>
          <w:szCs w:val="23"/>
        </w:rPr>
        <w:t xml:space="preserve"> «Система работы со старшими дошкольниками с ЗПР в условиях дошкольного образовательного учреждения»; диагностика </w:t>
      </w:r>
      <w:r>
        <w:rPr>
          <w:sz w:val="23"/>
          <w:szCs w:val="23"/>
        </w:rPr>
        <w:t xml:space="preserve">развития детей старшего </w:t>
      </w:r>
      <w:r w:rsidRPr="00CC10E5">
        <w:rPr>
          <w:sz w:val="23"/>
          <w:szCs w:val="23"/>
        </w:rPr>
        <w:t xml:space="preserve"> дошкольного возраста; Е.А. </w:t>
      </w:r>
      <w:proofErr w:type="spellStart"/>
      <w:r w:rsidRPr="00CC10E5">
        <w:rPr>
          <w:sz w:val="23"/>
          <w:szCs w:val="23"/>
        </w:rPr>
        <w:t>Алябьева</w:t>
      </w:r>
      <w:proofErr w:type="spellEnd"/>
      <w:r w:rsidRPr="00CC10E5">
        <w:rPr>
          <w:sz w:val="23"/>
          <w:szCs w:val="23"/>
        </w:rPr>
        <w:t xml:space="preserve"> «</w:t>
      </w:r>
      <w:proofErr w:type="spellStart"/>
      <w:r w:rsidRPr="00CC10E5">
        <w:rPr>
          <w:sz w:val="23"/>
          <w:szCs w:val="23"/>
        </w:rPr>
        <w:t>Коррекционно</w:t>
      </w:r>
      <w:proofErr w:type="spellEnd"/>
      <w:r w:rsidRPr="00CC10E5">
        <w:rPr>
          <w:sz w:val="23"/>
          <w:szCs w:val="23"/>
        </w:rPr>
        <w:t xml:space="preserve"> – развивающие занятия с детьми старшего дошкольного возраста»;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C10E5"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>)</w:t>
      </w:r>
      <w:r w:rsidRPr="00CC10E5">
        <w:rPr>
          <w:sz w:val="23"/>
          <w:szCs w:val="23"/>
        </w:rPr>
        <w:t>.</w:t>
      </w:r>
    </w:p>
    <w:p w:rsidR="00211EE9" w:rsidRDefault="00211EE9" w:rsidP="00211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В ходе диагностики учитываются индивидуальные возможности ребенка, состояние здоровья, образовательные потребности, используются существующие методики, но с отменой регламентации времени обследования, а в некоторых случаях – с заниженной шкалой оценки результатов. Воспитатели  изучают  детей на занятиях и в повседневной жизни – в процессе проведения режимных моментов, на прогулке, во время свободной деятельности. Таким образом, педагогическая диагностика позволяет отследить результативность коррекционного воздействия.</w:t>
      </w:r>
    </w:p>
    <w:p w:rsidR="00211EE9" w:rsidRPr="00F62A2E" w:rsidRDefault="00211EE9" w:rsidP="00211EE9">
      <w:pPr>
        <w:jc w:val="both"/>
        <w:rPr>
          <w:rFonts w:ascii="Times New Roman" w:hAnsi="Times New Roman" w:cs="Times New Roman"/>
          <w:sz w:val="24"/>
          <w:szCs w:val="24"/>
        </w:rPr>
      </w:pPr>
      <w:r w:rsidRPr="00F62A2E">
        <w:rPr>
          <w:rFonts w:ascii="Times New Roman" w:hAnsi="Times New Roman" w:cs="Times New Roman"/>
          <w:sz w:val="24"/>
          <w:szCs w:val="24"/>
        </w:rPr>
        <w:t xml:space="preserve">Об эффективности реализуемых образовательных технологий свидетельствуют результаты мониторинга детского развития и мониторинга усвоения образовательной программы.  </w:t>
      </w:r>
    </w:p>
    <w:tbl>
      <w:tblPr>
        <w:tblStyle w:val="a5"/>
        <w:tblW w:w="0" w:type="auto"/>
        <w:tblInd w:w="-2" w:type="dxa"/>
        <w:tblLayout w:type="fixed"/>
        <w:tblLook w:val="04A0"/>
      </w:tblPr>
      <w:tblGrid>
        <w:gridCol w:w="3520"/>
        <w:gridCol w:w="990"/>
        <w:gridCol w:w="880"/>
        <w:gridCol w:w="880"/>
        <w:gridCol w:w="880"/>
        <w:gridCol w:w="770"/>
        <w:gridCol w:w="880"/>
        <w:gridCol w:w="880"/>
        <w:gridCol w:w="880"/>
        <w:gridCol w:w="990"/>
        <w:gridCol w:w="880"/>
        <w:gridCol w:w="880"/>
        <w:gridCol w:w="990"/>
      </w:tblGrid>
      <w:tr w:rsidR="00211EE9" w:rsidRPr="007335E6" w:rsidTr="003B7AE7">
        <w:tc>
          <w:tcPr>
            <w:tcW w:w="3520" w:type="dxa"/>
            <w:vMerge w:val="restart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развития</w:t>
            </w:r>
          </w:p>
        </w:tc>
        <w:tc>
          <w:tcPr>
            <w:tcW w:w="10780" w:type="dxa"/>
            <w:gridSpan w:val="12"/>
          </w:tcPr>
          <w:p w:rsidR="00211EE9" w:rsidRPr="007335E6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Уровень, %</w:t>
            </w:r>
          </w:p>
        </w:tc>
      </w:tr>
      <w:tr w:rsidR="00211EE9" w:rsidRPr="00D5278B" w:rsidTr="003B7AE7">
        <w:tc>
          <w:tcPr>
            <w:tcW w:w="3520" w:type="dxa"/>
            <w:vMerge/>
          </w:tcPr>
          <w:p w:rsidR="00211EE9" w:rsidRDefault="00211EE9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11EE9" w:rsidRPr="00D5278B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УО «</w:t>
            </w:r>
            <w:r w:rsidRPr="00D5278B">
              <w:rPr>
                <w:rFonts w:ascii="Times New Roman" w:hAnsi="Times New Roman" w:cs="Times New Roman"/>
                <w:bCs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60" w:type="dxa"/>
            <w:gridSpan w:val="2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8B">
              <w:rPr>
                <w:rFonts w:ascii="Times New Roman" w:hAnsi="Times New Roman" w:cs="Times New Roman"/>
                <w:bCs/>
                <w:sz w:val="20"/>
                <w:szCs w:val="20"/>
              </w:rPr>
              <w:t>УО</w:t>
            </w:r>
          </w:p>
          <w:p w:rsidR="00211EE9" w:rsidRPr="00D5278B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278B">
              <w:rPr>
                <w:rFonts w:ascii="Times New Roman" w:hAnsi="Times New Roman" w:cs="Times New Roman"/>
                <w:bCs/>
                <w:sz w:val="20"/>
                <w:szCs w:val="20"/>
              </w:rPr>
              <w:t>Ромашка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50" w:type="dxa"/>
            <w:gridSpan w:val="2"/>
            <w:vAlign w:val="center"/>
          </w:tcPr>
          <w:p w:rsidR="00211EE9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ЗПР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EE9" w:rsidRPr="00D5278B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«Гномики»</w:t>
            </w:r>
          </w:p>
        </w:tc>
        <w:tc>
          <w:tcPr>
            <w:tcW w:w="1760" w:type="dxa"/>
            <w:gridSpan w:val="2"/>
            <w:vAlign w:val="center"/>
          </w:tcPr>
          <w:p w:rsidR="00211EE9" w:rsidRPr="00D5278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ЗПР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11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«Звездочка»</w:t>
            </w:r>
          </w:p>
        </w:tc>
        <w:tc>
          <w:tcPr>
            <w:tcW w:w="1870" w:type="dxa"/>
            <w:gridSpan w:val="2"/>
            <w:vAlign w:val="center"/>
          </w:tcPr>
          <w:p w:rsidR="00EB12B8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ЗПР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EE9" w:rsidRPr="00D5278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211EE9">
              <w:rPr>
                <w:rFonts w:ascii="Times New Roman" w:hAnsi="Times New Roman" w:cs="Times New Roman"/>
                <w:bCs/>
                <w:sz w:val="20"/>
                <w:szCs w:val="20"/>
              </w:rPr>
              <w:t>Колобок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70" w:type="dxa"/>
            <w:gridSpan w:val="2"/>
            <w:vAlign w:val="center"/>
          </w:tcPr>
          <w:p w:rsidR="00211EE9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ЗПР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EE9" w:rsidRPr="00D5278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211EE9">
              <w:rPr>
                <w:rFonts w:ascii="Times New Roman" w:hAnsi="Times New Roman" w:cs="Times New Roman"/>
                <w:bCs/>
                <w:sz w:val="20"/>
                <w:szCs w:val="20"/>
              </w:rPr>
              <w:t>Паровозик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11EE9" w:rsidTr="003B7AE7">
        <w:tc>
          <w:tcPr>
            <w:tcW w:w="3520" w:type="dxa"/>
            <w:vMerge/>
          </w:tcPr>
          <w:p w:rsidR="00211EE9" w:rsidRDefault="00211EE9" w:rsidP="003B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77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99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  <w:tc>
          <w:tcPr>
            <w:tcW w:w="88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Н.г</w:t>
            </w:r>
          </w:p>
        </w:tc>
        <w:tc>
          <w:tcPr>
            <w:tcW w:w="990" w:type="dxa"/>
            <w:vAlign w:val="center"/>
          </w:tcPr>
          <w:p w:rsidR="00211EE9" w:rsidRDefault="00211EE9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К.г</w:t>
            </w:r>
          </w:p>
        </w:tc>
      </w:tr>
      <w:tr w:rsidR="00211EE9" w:rsidRPr="005A5028" w:rsidTr="003B7AE7">
        <w:tc>
          <w:tcPr>
            <w:tcW w:w="3520" w:type="dxa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</w:t>
            </w: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99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770" w:type="dxa"/>
            <w:vAlign w:val="center"/>
          </w:tcPr>
          <w:p w:rsidR="00211EE9" w:rsidRPr="00F82E5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880" w:type="dxa"/>
            <w:vAlign w:val="center"/>
          </w:tcPr>
          <w:p w:rsidR="00211EE9" w:rsidRPr="00F82E5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80" w:type="dxa"/>
            <w:vAlign w:val="center"/>
          </w:tcPr>
          <w:p w:rsidR="00211EE9" w:rsidRPr="0015215F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11EE9"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</w:tr>
      <w:tr w:rsidR="00211EE9" w:rsidRPr="005A5028" w:rsidTr="003B7AE7">
        <w:tc>
          <w:tcPr>
            <w:tcW w:w="3520" w:type="dxa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 </w:t>
            </w: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99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77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20% </w:t>
            </w:r>
          </w:p>
        </w:tc>
        <w:tc>
          <w:tcPr>
            <w:tcW w:w="88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87%</w:t>
            </w:r>
          </w:p>
        </w:tc>
        <w:tc>
          <w:tcPr>
            <w:tcW w:w="990" w:type="dxa"/>
            <w:vAlign w:val="center"/>
          </w:tcPr>
          <w:p w:rsidR="00211EE9" w:rsidRPr="0055467A" w:rsidRDefault="00622FEF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  <w:tc>
          <w:tcPr>
            <w:tcW w:w="880" w:type="dxa"/>
            <w:vAlign w:val="center"/>
          </w:tcPr>
          <w:p w:rsidR="00211EE9" w:rsidRPr="0055467A" w:rsidRDefault="00622FEF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211EE9" w:rsidRPr="005A5028" w:rsidTr="003B7AE7">
        <w:tc>
          <w:tcPr>
            <w:tcW w:w="3520" w:type="dxa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99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77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88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211EE9" w:rsidRPr="005A5028" w:rsidTr="003B7AE7">
        <w:tc>
          <w:tcPr>
            <w:tcW w:w="3520" w:type="dxa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99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351C07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77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90%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  <w:tc>
          <w:tcPr>
            <w:tcW w:w="99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67A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211EE9" w:rsidRPr="005A5028" w:rsidTr="00EB12B8">
        <w:trPr>
          <w:trHeight w:val="343"/>
        </w:trPr>
        <w:tc>
          <w:tcPr>
            <w:tcW w:w="3520" w:type="dxa"/>
          </w:tcPr>
          <w:p w:rsidR="00211EE9" w:rsidRPr="007335E6" w:rsidRDefault="00211EE9" w:rsidP="003B7AE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E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990" w:type="dxa"/>
            <w:vAlign w:val="center"/>
          </w:tcPr>
          <w:p w:rsidR="00211EE9" w:rsidRPr="00F82E5B" w:rsidRDefault="002456E6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19%</w:t>
            </w:r>
          </w:p>
        </w:tc>
        <w:tc>
          <w:tcPr>
            <w:tcW w:w="880" w:type="dxa"/>
            <w:vAlign w:val="center"/>
          </w:tcPr>
          <w:p w:rsidR="00211EE9" w:rsidRPr="00F82E5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11EE9" w:rsidRPr="00F82E5B" w:rsidRDefault="002456E6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211EE9" w:rsidRPr="00F82E5B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880" w:type="dxa"/>
            <w:vAlign w:val="center"/>
          </w:tcPr>
          <w:p w:rsidR="00211EE9" w:rsidRPr="00F82E5B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11EE9" w:rsidRPr="00622FEF" w:rsidRDefault="00F82E5B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62%</w:t>
            </w:r>
          </w:p>
        </w:tc>
        <w:tc>
          <w:tcPr>
            <w:tcW w:w="880" w:type="dxa"/>
            <w:vAlign w:val="center"/>
          </w:tcPr>
          <w:p w:rsidR="00211EE9" w:rsidRPr="00622FEF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211EE9" w:rsidRPr="0055467A" w:rsidRDefault="00622FEF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880" w:type="dxa"/>
            <w:vAlign w:val="center"/>
          </w:tcPr>
          <w:p w:rsidR="00211EE9" w:rsidRPr="0055467A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211EE9" w:rsidRPr="0055467A" w:rsidRDefault="0055467A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990" w:type="dxa"/>
            <w:vAlign w:val="center"/>
          </w:tcPr>
          <w:p w:rsidR="00211EE9" w:rsidRPr="0055467A" w:rsidRDefault="00EB12B8" w:rsidP="003B7A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EB12B8" w:rsidRDefault="00EB12B8" w:rsidP="00211EE9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Результаты диагностики на конец 2019-2020</w:t>
      </w:r>
      <w:r w:rsidR="00804D87">
        <w:rPr>
          <w:color w:val="auto"/>
        </w:rPr>
        <w:t xml:space="preserve"> учебного года</w:t>
      </w:r>
      <w:r>
        <w:rPr>
          <w:color w:val="auto"/>
        </w:rPr>
        <w:t xml:space="preserve"> являются приблизительными, так к</w:t>
      </w:r>
      <w:r w:rsidR="00804D87">
        <w:rPr>
          <w:color w:val="auto"/>
        </w:rPr>
        <w:t>ак педагоги указали пример</w:t>
      </w:r>
      <w:r>
        <w:rPr>
          <w:color w:val="auto"/>
        </w:rPr>
        <w:t>ный уровень динамики воспитанников</w:t>
      </w:r>
      <w:r w:rsidR="00804D87">
        <w:rPr>
          <w:color w:val="auto"/>
        </w:rPr>
        <w:t xml:space="preserve"> на конец марта 2020г. (по причине неблагоприятной эпидемиологической ситуации и введению режима самоизоляции воспитанники с апреля 2020г.</w:t>
      </w:r>
      <w:proofErr w:type="gramEnd"/>
      <w:r w:rsidR="00804D87">
        <w:rPr>
          <w:color w:val="auto"/>
        </w:rPr>
        <w:t xml:space="preserve"> </w:t>
      </w:r>
      <w:proofErr w:type="gramStart"/>
      <w:r w:rsidR="00804D87">
        <w:rPr>
          <w:color w:val="auto"/>
        </w:rPr>
        <w:t>ДОУ не посещали).</w:t>
      </w:r>
      <w:proofErr w:type="gramEnd"/>
    </w:p>
    <w:p w:rsidR="00F41836" w:rsidRDefault="00F41836" w:rsidP="00211EE9">
      <w:pPr>
        <w:pStyle w:val="Default"/>
        <w:jc w:val="both"/>
        <w:rPr>
          <w:color w:val="000000" w:themeColor="text1"/>
        </w:rPr>
      </w:pPr>
      <w:r w:rsidRPr="00F41836">
        <w:rPr>
          <w:color w:val="auto"/>
        </w:rPr>
        <w:t>В целом по</w:t>
      </w:r>
      <w:r>
        <w:rPr>
          <w:color w:val="auto"/>
        </w:rPr>
        <w:t xml:space="preserve"> результатам мониторинга во всех группах уровень усвоения детьми основных разделов программы соответствует норме и требованиям. Кроме того, во всех группах прослеживается динамика роста уровней освоения детьми образовательных областей по сравнению с результатами на начало года. Полученные результаты демонстрируют положительную динамику развития детей.  Наши воспитанники успешно осваивают новые формы деятельности,</w:t>
      </w:r>
      <w:r w:rsidR="00EB12B8">
        <w:rPr>
          <w:color w:val="auto"/>
        </w:rPr>
        <w:t xml:space="preserve"> </w:t>
      </w:r>
      <w:r>
        <w:rPr>
          <w:color w:val="auto"/>
        </w:rPr>
        <w:t>а педагоги стараются строить образовательный процесс с учетом интеграции по комплексно-тематическому</w:t>
      </w:r>
      <w:r w:rsidR="00602228">
        <w:rPr>
          <w:color w:val="auto"/>
        </w:rPr>
        <w:t xml:space="preserve"> принципу построения образовательного процесса, что позволяет планировать нагрузку на детей в  соответствии с СанПиН, проследить распределение </w:t>
      </w:r>
      <w:r w:rsidR="00602228">
        <w:rPr>
          <w:color w:val="auto"/>
        </w:rPr>
        <w:lastRenderedPageBreak/>
        <w:t xml:space="preserve">образовательной деятельности разного цикла в течение дня, недели, месяца. Это дает возможность педагогическому коллективу предусматривать решение программных образовательных задач в совместной деятельности взрослого и детей, в самостоятельной деятельности  дошкольников не только в рамках непосредственно образовательной деятельности, но и при проведении режимных моментов, совместной деятельности с педагогами и родителями, как того требует ФГОС </w:t>
      </w:r>
      <w:proofErr w:type="gramStart"/>
      <w:r w:rsidR="00602228">
        <w:rPr>
          <w:color w:val="auto"/>
        </w:rPr>
        <w:t>ДО</w:t>
      </w:r>
      <w:proofErr w:type="gramEnd"/>
      <w:r w:rsidR="00602228">
        <w:rPr>
          <w:color w:val="auto"/>
        </w:rPr>
        <w:t>.</w:t>
      </w:r>
    </w:p>
    <w:p w:rsidR="006533BC" w:rsidRDefault="00211EE9" w:rsidP="00211EE9">
      <w:pPr>
        <w:jc w:val="both"/>
        <w:rPr>
          <w:rFonts w:ascii="Times New Roman" w:hAnsi="Times New Roman" w:cs="Times New Roman"/>
          <w:sz w:val="24"/>
          <w:szCs w:val="24"/>
        </w:rPr>
      </w:pPr>
      <w:r w:rsidRPr="00B749CD">
        <w:rPr>
          <w:rFonts w:ascii="Times New Roman" w:hAnsi="Times New Roman" w:cs="Times New Roman"/>
          <w:bCs/>
          <w:i/>
          <w:sz w:val="24"/>
          <w:szCs w:val="24"/>
        </w:rPr>
        <w:t>Вывод</w:t>
      </w:r>
      <w:r w:rsidRPr="00B749C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педагоги обеспечивают реализацию адаптированной </w:t>
      </w:r>
      <w:r w:rsidRPr="00F62A2E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МА</w:t>
      </w:r>
      <w:r w:rsidRPr="00F62A2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№ 3 </w:t>
      </w:r>
      <w:r w:rsidRPr="00F62A2E">
        <w:rPr>
          <w:rFonts w:ascii="Times New Roman" w:hAnsi="Times New Roman" w:cs="Times New Roman"/>
          <w:sz w:val="24"/>
          <w:szCs w:val="24"/>
        </w:rPr>
        <w:t>на достаточном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EE9" w:rsidRPr="00361B46" w:rsidRDefault="00211EE9" w:rsidP="00211EE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427C1">
        <w:rPr>
          <w:rFonts w:ascii="Times New Roman" w:hAnsi="Times New Roman" w:cs="Times New Roman"/>
          <w:b/>
          <w:i/>
          <w:sz w:val="24"/>
          <w:szCs w:val="24"/>
        </w:rPr>
        <w:t>Коррекционная работа с детьми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EE9" w:rsidRPr="00CF759C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59C">
        <w:rPr>
          <w:rFonts w:ascii="Times New Roman" w:hAnsi="Times New Roman" w:cs="Times New Roman"/>
          <w:sz w:val="24"/>
          <w:szCs w:val="24"/>
        </w:rPr>
        <w:t xml:space="preserve">Коррекционная работа в соответствии с ФГОС ДО  направлена на создание системы комплексной помощи детям с ограниченными возможностями здоровья в освоении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CF759C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образования, коррекцию недостатков в физическом и (или) психическом развитии обучающихся, их социальную адаптацию и оказание помощи детям этой категории в освоении образовательной программы.</w:t>
      </w:r>
      <w:proofErr w:type="gramEnd"/>
    </w:p>
    <w:p w:rsidR="00211EE9" w:rsidRPr="00884968" w:rsidRDefault="00211EE9" w:rsidP="00211EE9">
      <w:pPr>
        <w:pStyle w:val="Default"/>
        <w:jc w:val="both"/>
        <w:rPr>
          <w:color w:val="000000" w:themeColor="text1"/>
        </w:rPr>
      </w:pPr>
      <w:proofErr w:type="gramStart"/>
      <w:r w:rsidRPr="00CF759C">
        <w:t>Целью коррекционной работы в группах для детей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адаптированной образовательной программы</w:t>
      </w:r>
      <w:r>
        <w:t xml:space="preserve"> и </w:t>
      </w:r>
      <w:r w:rsidRPr="00884968">
        <w:rPr>
          <w:color w:val="000000" w:themeColor="text1"/>
        </w:rPr>
        <w:t xml:space="preserve">создание условий для всестороннего развития ребенка с ОВЗ в целях обогащения его социального опыта и гармоничного включения в коллектив сверстников. </w:t>
      </w:r>
      <w:proofErr w:type="gramEnd"/>
    </w:p>
    <w:p w:rsidR="00211EE9" w:rsidRPr="00CF759C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59C">
        <w:rPr>
          <w:rFonts w:ascii="Times New Roman" w:hAnsi="Times New Roman" w:cs="Times New Roman"/>
          <w:sz w:val="24"/>
          <w:szCs w:val="24"/>
        </w:rPr>
        <w:t>При работе с детьми педагоги  ДОУ № 3 опираются на адаптированную  образовательную программу и коррекционно-развивающие программы, которые помогают обеспечить социализацию ребенка, тем самым способствуя достижению конечной цели его обучения и воспитания – максимально возможное введение их в социум, активизацию ресурсов развития, преодоление трудностей в обучении, создание индивидуальной образовательной траектории, формирование у них способностей жить самостоятельно.</w:t>
      </w:r>
      <w:proofErr w:type="gramEnd"/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C">
        <w:rPr>
          <w:rFonts w:ascii="Times New Roman" w:hAnsi="Times New Roman" w:cs="Times New Roman"/>
          <w:sz w:val="24"/>
          <w:szCs w:val="24"/>
        </w:rPr>
        <w:t>В группах  при построении системы коррекционной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Единый комплекс совместной коррекционно-педагогической работы, намеченный специалистами, направлен на формирование и развитие познавательных, социальных, двигательных и речевых сфер. Содержание занятий, организация и методические приёмы определяются целями коррекционного обучения с учётом конкретных представлений и  опыта, накопленного детьми в процессе работы учителя-дефектолога, учителя-логопеда по разделам программы. Система коррекционно-развивающей деятельности предусматривает индивидуальные, фронтальные</w:t>
      </w:r>
      <w:r>
        <w:rPr>
          <w:rFonts w:ascii="Times New Roman" w:hAnsi="Times New Roman" w:cs="Times New Roman"/>
          <w:sz w:val="24"/>
          <w:szCs w:val="24"/>
        </w:rPr>
        <w:t xml:space="preserve">, групповые </w:t>
      </w:r>
      <w:r w:rsidRPr="00CF759C">
        <w:rPr>
          <w:rFonts w:ascii="Times New Roman" w:hAnsi="Times New Roman" w:cs="Times New Roman"/>
          <w:sz w:val="24"/>
          <w:szCs w:val="24"/>
        </w:rPr>
        <w:t xml:space="preserve"> формы работы, а так же самостоятельную деятельность ребёнка с ЗПР и УО в специально организованной пространственно-речевой среде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263">
        <w:rPr>
          <w:rFonts w:ascii="Times New Roman" w:hAnsi="Times New Roman" w:cs="Times New Roman"/>
          <w:sz w:val="24"/>
          <w:szCs w:val="24"/>
        </w:rPr>
        <w:t>которые дополняют коррекционно-развивающую работу, и направлены на преодоление специфических трудностей и недостатков, характерных для дошкольников с ЗПР и УО.</w:t>
      </w:r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3">
        <w:rPr>
          <w:rFonts w:ascii="Times New Roman" w:hAnsi="Times New Roman" w:cs="Times New Roman"/>
          <w:sz w:val="24"/>
          <w:szCs w:val="24"/>
        </w:rPr>
        <w:t>На групповых и индивидуальных занятиях педагоги создают условия для развития сохранных функций; формируется положительная мотивация к обучению; повышается уровень общего развития, восполняются  пробелы предшествующего развития и обучения; корректируются отклонения в развитии познавательной и социально-коммуникативной сфере; формируются механизмы волевой регуляции в процессе осуществления заданной деятельности; воспитываются  умения общаться, развиваются коммуникативные навыки.</w:t>
      </w:r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3">
        <w:rPr>
          <w:rFonts w:ascii="Times New Roman" w:hAnsi="Times New Roman" w:cs="Times New Roman"/>
          <w:sz w:val="24"/>
          <w:szCs w:val="24"/>
        </w:rPr>
        <w:t>Принципами построения занятий являются:</w:t>
      </w:r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3">
        <w:rPr>
          <w:rFonts w:ascii="Times New Roman" w:hAnsi="Times New Roman" w:cs="Times New Roman"/>
          <w:sz w:val="24"/>
          <w:szCs w:val="24"/>
        </w:rPr>
        <w:t>1) частая смена видов деятельности. Известно, что внимание детей с интеллектуальной недостаточностью и ЗПР  очень неустойчивое, кратковременное и привлекается только ярким внешним видом предметов,  поэтому при смене объектов и видов деятельности внимание ребёнка привлекается к игрушке, картине и это даёт возможность продуктивно продолжать занятие;</w:t>
      </w:r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3">
        <w:rPr>
          <w:rFonts w:ascii="Times New Roman" w:hAnsi="Times New Roman" w:cs="Times New Roman"/>
          <w:sz w:val="24"/>
          <w:szCs w:val="24"/>
        </w:rPr>
        <w:t xml:space="preserve">2) повторяемость программного материала.  Дошкольникам с интеллектуальным недоразвитием и ЗПР  требуется значительно большее количество повторений, чем детям с нормальным интеллектом. Занятия строятся так, чтобы повторение одних и тех же заданий происходило в новых ситуациях </w:t>
      </w:r>
      <w:r w:rsidRPr="00953263">
        <w:rPr>
          <w:rFonts w:ascii="Times New Roman" w:hAnsi="Times New Roman" w:cs="Times New Roman"/>
          <w:sz w:val="24"/>
          <w:szCs w:val="24"/>
        </w:rPr>
        <w:lastRenderedPageBreak/>
        <w:t>на новых предметах. Это необходимо по двум причинам: первая – чтобы у детей не пропадал интерес к занятиям; вторая – для формирования переноса полученных знаний и умений на новые объекты и ситуации.</w:t>
      </w:r>
    </w:p>
    <w:p w:rsidR="00211EE9" w:rsidRPr="00953263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263">
        <w:rPr>
          <w:rFonts w:ascii="Times New Roman" w:hAnsi="Times New Roman" w:cs="Times New Roman"/>
          <w:sz w:val="24"/>
          <w:szCs w:val="24"/>
        </w:rPr>
        <w:t xml:space="preserve">Эффективно используются педагогами  различного рода игровые ситуации, дидактические игры, игровые упражнения, задания, которые делают учебную деятельность более актуальной и значимой для ребенка. </w:t>
      </w:r>
    </w:p>
    <w:p w:rsidR="00211EE9" w:rsidRPr="00CF759C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Педагоги </w:t>
      </w:r>
      <w:r w:rsidRPr="00CF759C">
        <w:rPr>
          <w:rFonts w:ascii="Times New Roman" w:hAnsi="Times New Roman" w:cs="Times New Roman"/>
          <w:sz w:val="24"/>
          <w:szCs w:val="24"/>
        </w:rPr>
        <w:t xml:space="preserve"> ДОУ используют широкий спектр средств и способов взаимодействия для вовлечения детей в разнообразные виды деятельности. С помощью позитивных оценок поддерживают любознательность, активность, положительные самоощущения, стремление ребёнка к самореализации в разных видах непосредственно образовательной деятельности.</w:t>
      </w:r>
    </w:p>
    <w:p w:rsidR="00211EE9" w:rsidRPr="00CF759C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педагоги</w:t>
      </w:r>
      <w:r w:rsidRPr="00CF759C">
        <w:rPr>
          <w:rFonts w:ascii="Times New Roman" w:hAnsi="Times New Roman" w:cs="Times New Roman"/>
          <w:sz w:val="24"/>
          <w:szCs w:val="24"/>
        </w:rPr>
        <w:t xml:space="preserve"> работают под руководством учителя-дефектолога, который является организатором и координатором всей коррекционно-развивающей работы, составляе</w:t>
      </w:r>
      <w:r>
        <w:rPr>
          <w:rFonts w:ascii="Times New Roman" w:hAnsi="Times New Roman" w:cs="Times New Roman"/>
          <w:sz w:val="24"/>
          <w:szCs w:val="24"/>
        </w:rPr>
        <w:t>т совместно с коллегами   календарно-тематическое планирование</w:t>
      </w:r>
      <w:r w:rsidRPr="00CF759C">
        <w:rPr>
          <w:rFonts w:ascii="Times New Roman" w:hAnsi="Times New Roman" w:cs="Times New Roman"/>
          <w:sz w:val="24"/>
          <w:szCs w:val="24"/>
        </w:rPr>
        <w:t>.</w:t>
      </w:r>
    </w:p>
    <w:p w:rsidR="00211EE9" w:rsidRPr="00CF759C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59C">
        <w:rPr>
          <w:rFonts w:ascii="Times New Roman" w:hAnsi="Times New Roman" w:cs="Times New Roman"/>
          <w:bCs/>
          <w:i/>
          <w:iCs/>
          <w:sz w:val="24"/>
          <w:szCs w:val="24"/>
        </w:rPr>
        <w:t>Психолого-педагогическое обследование</w:t>
      </w:r>
      <w:r w:rsidRPr="00CF759C">
        <w:rPr>
          <w:rFonts w:ascii="Times New Roman" w:hAnsi="Times New Roman" w:cs="Times New Roman"/>
          <w:sz w:val="24"/>
          <w:szCs w:val="24"/>
        </w:rPr>
        <w:t> является одним из компонентов комплексного подхода в изучении умственного раз</w:t>
      </w:r>
      <w:r>
        <w:rPr>
          <w:rFonts w:ascii="Times New Roman" w:hAnsi="Times New Roman" w:cs="Times New Roman"/>
          <w:sz w:val="24"/>
          <w:szCs w:val="24"/>
        </w:rPr>
        <w:t>вития детей с ЗПР и УО</w:t>
      </w:r>
      <w:r w:rsidRPr="00CF759C">
        <w:rPr>
          <w:rFonts w:ascii="Times New Roman" w:hAnsi="Times New Roman" w:cs="Times New Roman"/>
          <w:sz w:val="24"/>
          <w:szCs w:val="24"/>
        </w:rPr>
        <w:t>. Его ре</w:t>
      </w:r>
      <w:r w:rsidRPr="00CF759C">
        <w:rPr>
          <w:rFonts w:ascii="Times New Roman" w:hAnsi="Times New Roman" w:cs="Times New Roman"/>
          <w:sz w:val="24"/>
          <w:szCs w:val="24"/>
        </w:rPr>
        <w:softHyphen/>
        <w:t>зультаты могут рассматриваться в совокупности с другими данными о ребенке.</w:t>
      </w:r>
      <w:r w:rsidR="007672C6">
        <w:rPr>
          <w:rFonts w:ascii="Times New Roman" w:hAnsi="Times New Roman" w:cs="Times New Roman"/>
          <w:sz w:val="24"/>
          <w:szCs w:val="24"/>
        </w:rPr>
        <w:t xml:space="preserve"> </w:t>
      </w:r>
      <w:r w:rsidRPr="00CF759C">
        <w:rPr>
          <w:rFonts w:ascii="Times New Roman" w:hAnsi="Times New Roman" w:cs="Times New Roman"/>
          <w:sz w:val="24"/>
          <w:szCs w:val="24"/>
        </w:rPr>
        <w:t>Основной целью применения психологической диагностики является определение уровня умственного развития и состояния интеллекта детей с ОВЗ, поскольку эта категория дошкольников представляет исключитель</w:t>
      </w:r>
      <w:r w:rsidRPr="00CF759C">
        <w:rPr>
          <w:rFonts w:ascii="Times New Roman" w:hAnsi="Times New Roman" w:cs="Times New Roman"/>
          <w:sz w:val="24"/>
          <w:szCs w:val="24"/>
        </w:rPr>
        <w:softHyphen/>
        <w:t xml:space="preserve">ное разнообразие. Психологическое обследование проводит </w:t>
      </w:r>
      <w:r>
        <w:rPr>
          <w:rFonts w:ascii="Times New Roman" w:hAnsi="Times New Roman" w:cs="Times New Roman"/>
          <w:sz w:val="24"/>
          <w:szCs w:val="24"/>
        </w:rPr>
        <w:t>педагог-</w:t>
      </w:r>
      <w:r w:rsidRPr="00CF759C">
        <w:rPr>
          <w:rFonts w:ascii="Times New Roman" w:hAnsi="Times New Roman" w:cs="Times New Roman"/>
          <w:sz w:val="24"/>
          <w:szCs w:val="24"/>
        </w:rPr>
        <w:t>психолог.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 w:rsidRPr="00CF759C">
        <w:rPr>
          <w:rFonts w:ascii="Times New Roman" w:hAnsi="Times New Roman" w:cs="Times New Roman"/>
          <w:sz w:val="24"/>
          <w:szCs w:val="24"/>
        </w:rPr>
        <w:softHyphen/>
        <w:t>ное развитие).</w:t>
      </w:r>
    </w:p>
    <w:p w:rsidR="00211EE9" w:rsidRPr="00ED0D92" w:rsidRDefault="00211EE9" w:rsidP="00211E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>Коррекционная  работа в ДОУ не предусматривает оценку развития детей в привычных рамках мониторинг</w:t>
      </w:r>
      <w:r>
        <w:rPr>
          <w:rFonts w:ascii="Times New Roman" w:hAnsi="Times New Roman" w:cs="Times New Roman"/>
          <w:sz w:val="24"/>
          <w:szCs w:val="24"/>
        </w:rPr>
        <w:t xml:space="preserve">а. Дети групп диагностируются и </w:t>
      </w:r>
      <w:r w:rsidRPr="00ED0D92">
        <w:rPr>
          <w:rFonts w:ascii="Times New Roman" w:hAnsi="Times New Roman" w:cs="Times New Roman"/>
          <w:sz w:val="24"/>
          <w:szCs w:val="24"/>
        </w:rPr>
        <w:t xml:space="preserve"> по итогам диагностики развития детей, отмечается наличие положительной динамики. 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211EE9" w:rsidRPr="00953263" w:rsidRDefault="00211EE9" w:rsidP="00211EE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ED0D92">
        <w:rPr>
          <w:rFonts w:ascii="Times New Roman" w:hAnsi="Times New Roman" w:cs="Times New Roman"/>
          <w:sz w:val="24"/>
          <w:szCs w:val="24"/>
        </w:rPr>
        <w:t> Основные </w:t>
      </w:r>
      <w:r w:rsidRPr="00953263">
        <w:rPr>
          <w:rFonts w:ascii="Times New Roman" w:hAnsi="Times New Roman" w:cs="Times New Roman"/>
          <w:bCs/>
          <w:i/>
          <w:iCs/>
          <w:sz w:val="24"/>
          <w:szCs w:val="24"/>
        </w:rPr>
        <w:t>методы коррекционного воздействия</w:t>
      </w:r>
      <w:r w:rsidRPr="0095326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>- индивидуальная игровая терапия (подвижные, познавательные игры, игры с водой, сюжетно-ролевые);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0D9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D0D92">
        <w:rPr>
          <w:rFonts w:ascii="Times New Roman" w:hAnsi="Times New Roman" w:cs="Times New Roman"/>
          <w:sz w:val="24"/>
          <w:szCs w:val="24"/>
        </w:rPr>
        <w:t>;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>- релаксационные упражнения (нервно-мышечное расслабление, дыхательные техники, использование визуальных образов);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 xml:space="preserve">- игры для развития психомоторики и </w:t>
      </w:r>
      <w:proofErr w:type="spellStart"/>
      <w:r w:rsidRPr="00ED0D92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ED0D92">
        <w:rPr>
          <w:rFonts w:ascii="Times New Roman" w:hAnsi="Times New Roman" w:cs="Times New Roman"/>
          <w:sz w:val="24"/>
          <w:szCs w:val="24"/>
        </w:rPr>
        <w:t>;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 xml:space="preserve">- элементы: </w:t>
      </w:r>
      <w:proofErr w:type="spellStart"/>
      <w:r w:rsidRPr="00ED0D92">
        <w:rPr>
          <w:rFonts w:ascii="Times New Roman" w:hAnsi="Times New Roman" w:cs="Times New Roman"/>
          <w:sz w:val="24"/>
          <w:szCs w:val="24"/>
        </w:rPr>
        <w:t>сказкотер</w:t>
      </w:r>
      <w:r>
        <w:rPr>
          <w:rFonts w:ascii="Times New Roman" w:hAnsi="Times New Roman" w:cs="Times New Roman"/>
          <w:sz w:val="24"/>
          <w:szCs w:val="24"/>
        </w:rPr>
        <w:t>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D92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ED0D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D92">
        <w:rPr>
          <w:rFonts w:ascii="Times New Roman" w:hAnsi="Times New Roman" w:cs="Times New Roman"/>
          <w:sz w:val="24"/>
          <w:szCs w:val="24"/>
        </w:rPr>
        <w:t>кинезиотерапии</w:t>
      </w:r>
      <w:proofErr w:type="spellEnd"/>
      <w:r w:rsidRPr="00ED0D92">
        <w:rPr>
          <w:rFonts w:ascii="Times New Roman" w:hAnsi="Times New Roman" w:cs="Times New Roman"/>
          <w:sz w:val="24"/>
          <w:szCs w:val="24"/>
        </w:rPr>
        <w:t>.</w:t>
      </w:r>
    </w:p>
    <w:p w:rsidR="00211EE9" w:rsidRPr="00ED0D92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 xml:space="preserve">Для успешной реализации содержания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="00B749CD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0D92">
        <w:rPr>
          <w:rFonts w:ascii="Times New Roman" w:hAnsi="Times New Roman" w:cs="Times New Roman"/>
          <w:sz w:val="24"/>
          <w:szCs w:val="24"/>
        </w:rPr>
        <w:t>бразовательной программы </w:t>
      </w:r>
      <w:r w:rsidRPr="00ED0D92">
        <w:rPr>
          <w:rFonts w:ascii="Times New Roman" w:hAnsi="Times New Roman" w:cs="Times New Roman"/>
          <w:bCs/>
          <w:sz w:val="24"/>
          <w:szCs w:val="24"/>
        </w:rPr>
        <w:t>детьми-инвалидами</w:t>
      </w:r>
      <w:r w:rsidRPr="00ED0D92">
        <w:rPr>
          <w:rFonts w:ascii="Times New Roman" w:hAnsi="Times New Roman" w:cs="Times New Roman"/>
          <w:sz w:val="24"/>
          <w:szCs w:val="24"/>
        </w:rPr>
        <w:t> на основе результатов обследования психолого-медико-педагогической комиссии детского сада разрабатывается </w:t>
      </w:r>
      <w:r w:rsidRPr="00ED0D92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индивидуальный маршрут развития</w:t>
      </w:r>
      <w:r w:rsidRPr="00ED0D92">
        <w:rPr>
          <w:rFonts w:ascii="Times New Roman" w:hAnsi="Times New Roman" w:cs="Times New Roman"/>
          <w:sz w:val="24"/>
          <w:szCs w:val="24"/>
        </w:rPr>
        <w:t>,</w:t>
      </w:r>
      <w:r w:rsidRPr="00ED0D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D0D92">
        <w:rPr>
          <w:rFonts w:ascii="Times New Roman" w:hAnsi="Times New Roman" w:cs="Times New Roman"/>
          <w:sz w:val="24"/>
          <w:szCs w:val="24"/>
        </w:rPr>
        <w:t>который содержит оптимальные пути усвоения программы, учитывает особенности развития ребенка-инвалида и его индивидуальные возможности.  В разработке и реализации маршрута принимают участие воспитатели, специалисты ДОУ  № 3(учителя-дефектологи, учителя-логопеды, музыкальн</w:t>
      </w:r>
      <w:r>
        <w:rPr>
          <w:rFonts w:ascii="Times New Roman" w:hAnsi="Times New Roman" w:cs="Times New Roman"/>
          <w:sz w:val="24"/>
          <w:szCs w:val="24"/>
        </w:rPr>
        <w:t>ый руководитель, инструктор</w:t>
      </w:r>
      <w:r w:rsidRPr="00ED0D92">
        <w:rPr>
          <w:rFonts w:ascii="Times New Roman" w:hAnsi="Times New Roman" w:cs="Times New Roman"/>
          <w:sz w:val="24"/>
          <w:szCs w:val="24"/>
        </w:rPr>
        <w:t xml:space="preserve"> по физкультуре,  медицинские работники).   </w:t>
      </w:r>
    </w:p>
    <w:p w:rsidR="00211EE9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0D92">
        <w:rPr>
          <w:rFonts w:ascii="Times New Roman" w:hAnsi="Times New Roman" w:cs="Times New Roman"/>
          <w:sz w:val="24"/>
          <w:szCs w:val="24"/>
        </w:rPr>
        <w:t>В случае невозможности комплексного усвоения воспитанником программы из-за тяжести  физических и (или) психических нарушений, подтвержденных в установленном порядке психолого-ме</w:t>
      </w:r>
      <w:r>
        <w:rPr>
          <w:rFonts w:ascii="Times New Roman" w:hAnsi="Times New Roman" w:cs="Times New Roman"/>
          <w:sz w:val="24"/>
          <w:szCs w:val="24"/>
        </w:rPr>
        <w:t>дико-педагогической комиссией</w:t>
      </w:r>
      <w:r w:rsidRPr="00ED0D92">
        <w:rPr>
          <w:rFonts w:ascii="Times New Roman" w:hAnsi="Times New Roman" w:cs="Times New Roman"/>
          <w:sz w:val="24"/>
          <w:szCs w:val="24"/>
        </w:rPr>
        <w:t>, содержание коррекционной работы  формируется с акцентом на социализацию воспитанника и формирование практически ориентированных навыков.</w:t>
      </w:r>
    </w:p>
    <w:p w:rsidR="00211EE9" w:rsidRPr="00944967" w:rsidRDefault="00211EE9" w:rsidP="00211EE9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449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Вывод</w:t>
      </w:r>
      <w:r w:rsidR="006050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944967" w:rsidRPr="00944967">
        <w:rPr>
          <w:rFonts w:ascii="Times New Roman" w:hAnsi="Times New Roman" w:cs="Times New Roman"/>
          <w:color w:val="000000" w:themeColor="text1"/>
          <w:sz w:val="24"/>
          <w:szCs w:val="24"/>
        </w:rPr>
        <w:t>Монито</w:t>
      </w:r>
      <w:r w:rsidR="00944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ринг показал положительную динамику развития дошкольников </w:t>
      </w:r>
      <w:r w:rsidR="004F1C4A">
        <w:rPr>
          <w:rFonts w:ascii="Times New Roman" w:hAnsi="Times New Roman" w:cs="Times New Roman"/>
          <w:color w:val="000000" w:themeColor="text1"/>
          <w:sz w:val="24"/>
          <w:szCs w:val="24"/>
        </w:rPr>
        <w:t>с ЗПР  и УО, что свидетельствует об эффективной работе педагогического коллектива в учебном году.</w:t>
      </w:r>
    </w:p>
    <w:p w:rsidR="00211EE9" w:rsidRPr="00643434" w:rsidRDefault="00211EE9" w:rsidP="00211E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EE9" w:rsidRDefault="00211EE9" w:rsidP="00211EE9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5DEB">
        <w:rPr>
          <w:rFonts w:ascii="Times New Roman" w:hAnsi="Times New Roman"/>
          <w:b/>
          <w:i/>
          <w:sz w:val="24"/>
          <w:szCs w:val="24"/>
          <w:lang w:eastAsia="ru-RU"/>
        </w:rPr>
        <w:t>Анализ реализации образовательной области по социально-коммуникативному  развитию.</w:t>
      </w:r>
    </w:p>
    <w:p w:rsidR="00F549DB" w:rsidRPr="00FE05C1" w:rsidRDefault="00F549DB" w:rsidP="00FE05C1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shd w:val="clear" w:color="auto" w:fill="FFFFFF"/>
        </w:rPr>
      </w:pPr>
      <w:r w:rsidRPr="00FE05C1">
        <w:rPr>
          <w:rFonts w:ascii="Times New Roman" w:hAnsi="Times New Roman" w:cs="Times New Roman"/>
          <w:color w:val="000000" w:themeColor="text1"/>
          <w:kern w:val="36"/>
          <w:sz w:val="24"/>
          <w:szCs w:val="24"/>
          <w:shd w:val="clear" w:color="auto" w:fill="FFFFFF"/>
        </w:rPr>
        <w:lastRenderedPageBreak/>
        <w:t>Развитие социально-коммуникативных навыков происходит на протяжении всего пребывания ребенка в детском саду, пронизывает все виды деятельности дошкольников: игровую, конструктивную, учебную, изобразительную и др. Задача формирования социально-коммуникативных навыков частично решается на занятиях по ознакомлению с окружающим миром и развитию речи, на индивидуальных и групповых занятиях с психологом, учителем-дефектологом, воспитателем.</w:t>
      </w:r>
    </w:p>
    <w:p w:rsidR="00043202" w:rsidRPr="00043202" w:rsidRDefault="00043202" w:rsidP="00FE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как ведущей деятельностью в дошкольном возрасте является игра,</w:t>
      </w:r>
      <w:r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включали в совместную деятельность игры: дидактические, сюжетно-ролевые, подвижные, способствующие развитию социально коммуникативных навыков у детей.</w:t>
      </w:r>
    </w:p>
    <w:p w:rsidR="00043202" w:rsidRPr="00043202" w:rsidRDefault="00043202" w:rsidP="00FE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ознакомления детей с эмоциональными состояниями и настроениями персонажей проводятся игры «Театр настроений», «И весело и </w:t>
      </w:r>
      <w:r w:rsid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грустно», «Собери настроение»,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«Эмоциональное лото», «Продолжи предложение: «Я злюсь, когда…», «Я радуюсь, когда…», «Мир эмоций»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помочь детям понять, кто такой друг, как играть с другом  использовали различные игровые ситуации: "Ласковые слова", "Позови друга", «Коврик мира».</w:t>
      </w:r>
    </w:p>
    <w:p w:rsidR="00043202" w:rsidRPr="00043202" w:rsidRDefault="00043202" w:rsidP="00C24A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эффективных форм взаимодействия с детьми по развитию навыков общения можно отметить: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5C1"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гровые и бытовые ситуации «Идем в гости», "Отмечаем день рождения" (здесь и этикет и культура общения, вс</w:t>
      </w:r>
      <w:r w:rsid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тречи гостей и сближение</w:t>
      </w:r>
      <w:r w:rsidR="00FE05C1"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детей);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5C1"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ассматривание картин, отражающих знакомые для ребёнка жизненные ситуации, демонстрирующие поведение ребёнка (тревогу, волнение, физическую боль, огорчение и обиду) и реакцию окружающи</w:t>
      </w:r>
      <w:r w:rsidR="00FE05C1"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сверстников на эти состояния;</w:t>
      </w:r>
      <w:proofErr w:type="gramEnd"/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5C1"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</w:t>
      </w:r>
      <w:r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тение произведений о дружбе, взаимопонимании, взаимопомощи. </w:t>
      </w:r>
    </w:p>
    <w:p w:rsidR="00043202" w:rsidRDefault="00FE05C1" w:rsidP="00FE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05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Вывод</w:t>
      </w:r>
      <w:r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proofErr w:type="gramStart"/>
      <w:r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043202" w:rsidRPr="00043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эффективности работы по данному направлению можно судить по результатам диагностики. Они свидетельствуют, что к концу года удалось повысить уровень социально-коммуникативного развития детей. Дети стали более раскрепощенными, научились решать простейшие конфликтные ситуации, оценивая не только чужие поступки, но и свои, считаться с мнениями и взглядами окружающих, сопереживать детям и взрослым.</w:t>
      </w:r>
    </w:p>
    <w:p w:rsidR="00601B05" w:rsidRPr="00FE05C1" w:rsidRDefault="003D6B9D" w:rsidP="00FE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601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смотря на вышесказанное, работе по социально-коммуникативному развитию нужно уделить особое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так как социализация дошкольника, его умение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коммуницировать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 является основной задачей воспитания дошкольников с ОВЗ.</w:t>
      </w:r>
    </w:p>
    <w:p w:rsidR="00FE05C1" w:rsidRPr="00FE05C1" w:rsidRDefault="00FE05C1" w:rsidP="00FE0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05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К работе по развитию социально-коммуникативных навыков нео</w:t>
      </w:r>
      <w:r w:rsidR="00245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бходимо привлекать и родителей.</w:t>
      </w:r>
    </w:p>
    <w:p w:rsidR="00FE05C1" w:rsidRPr="00FE05C1" w:rsidRDefault="00FE05C1" w:rsidP="00FE05C1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B7AE7" w:rsidRDefault="003B7AE7" w:rsidP="003B7AE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5DEB">
        <w:rPr>
          <w:rFonts w:ascii="Times New Roman" w:hAnsi="Times New Roman"/>
          <w:b/>
          <w:i/>
          <w:sz w:val="24"/>
          <w:szCs w:val="24"/>
          <w:lang w:eastAsia="ru-RU"/>
        </w:rPr>
        <w:t>Анализ реализации образовательной области по познавательному развитию.</w:t>
      </w:r>
    </w:p>
    <w:p w:rsidR="006A0DE6" w:rsidRPr="00CC5F2D" w:rsidRDefault="006A0DE6" w:rsidP="00CC5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детей в ДОУ направлено на развитие у детей любознательности и познавательной мотивации, формирование познавательных действий, развитие воображения и творческой активности, формирование представлений об окружающем мире, о </w:t>
      </w:r>
      <w:proofErr w:type="spellStart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ценностях своего народа.</w:t>
      </w:r>
      <w:r w:rsidR="00BD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2D" w:rsidRPr="00CC5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обучении дошкольников с ОВЗ используется принцип наглядности, от </w:t>
      </w:r>
      <w:proofErr w:type="gramStart"/>
      <w:r w:rsidR="00CC5F2D" w:rsidRPr="00CC5F2D">
        <w:rPr>
          <w:rFonts w:ascii="Times New Roman" w:hAnsi="Times New Roman" w:cs="Times New Roman"/>
          <w:color w:val="000000" w:themeColor="text1"/>
          <w:sz w:val="24"/>
          <w:szCs w:val="24"/>
        </w:rPr>
        <w:t>простого</w:t>
      </w:r>
      <w:proofErr w:type="gramEnd"/>
      <w:r w:rsidR="00CC5F2D" w:rsidRPr="00CC5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сложному.</w:t>
      </w:r>
    </w:p>
    <w:p w:rsidR="00CC5F2D" w:rsidRPr="006A0DE6" w:rsidRDefault="00CC5F2D" w:rsidP="00CC5F2D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00B">
        <w:rPr>
          <w:rFonts w:ascii="Times New Roman" w:hAnsi="Times New Roman"/>
          <w:sz w:val="24"/>
          <w:szCs w:val="24"/>
          <w:lang w:eastAsia="ru-RU"/>
        </w:rPr>
        <w:t>По познавательному  развитию есть дети, которые имеют низкий уровень развития. С такими дошкольниками проводится индивидуальная работа в течение учебного года. На 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занятию.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</w:t>
      </w:r>
      <w:r>
        <w:rPr>
          <w:rFonts w:ascii="Times New Roman" w:hAnsi="Times New Roman"/>
          <w:sz w:val="24"/>
          <w:szCs w:val="24"/>
          <w:lang w:eastAsia="ru-RU"/>
        </w:rPr>
        <w:t xml:space="preserve">длагали  в помощь родителям </w:t>
      </w:r>
      <w:r w:rsidRPr="0051100B">
        <w:rPr>
          <w:rFonts w:ascii="Times New Roman" w:hAnsi="Times New Roman"/>
          <w:sz w:val="24"/>
          <w:szCs w:val="24"/>
          <w:lang w:eastAsia="ru-RU"/>
        </w:rPr>
        <w:t xml:space="preserve"> книги, игры.  </w:t>
      </w:r>
    </w:p>
    <w:p w:rsidR="00CC5F2D" w:rsidRPr="00CC5F2D" w:rsidRDefault="00CC5F2D" w:rsidP="00CC5F2D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Важную роль в развитии ребенка  играет</w:t>
      </w:r>
      <w:r w:rsidR="00BD06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5F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формирование математических представлений.</w:t>
      </w: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CC5F2D" w:rsidRPr="00CC5F2D" w:rsidRDefault="00CC5F2D" w:rsidP="00CC5F2D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элементарных форм интуитивного и </w:t>
      </w:r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логического мышления, и соответствующего им математического языка;</w:t>
      </w:r>
    </w:p>
    <w:p w:rsidR="00CC5F2D" w:rsidRPr="00CC5F2D" w:rsidRDefault="00CC5F2D" w:rsidP="00CC5F2D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мыслительных операций (анализа и сравнения и т.д.);</w:t>
      </w:r>
    </w:p>
    <w:p w:rsidR="00CC5F2D" w:rsidRPr="00CC5F2D" w:rsidRDefault="00CC5F2D" w:rsidP="00CC5F2D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умение оперировать </w:t>
      </w:r>
      <w:proofErr w:type="spellStart"/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знако-символическими</w:t>
      </w:r>
      <w:proofErr w:type="spellEnd"/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средствами, выражать содержание (явления, объекты и т.д.);</w:t>
      </w:r>
    </w:p>
    <w:p w:rsidR="00CC5F2D" w:rsidRPr="00CC5F2D" w:rsidRDefault="00CC5F2D" w:rsidP="00CC5F2D">
      <w:pPr>
        <w:shd w:val="clear" w:color="auto" w:fill="FFFFFF"/>
        <w:tabs>
          <w:tab w:val="left" w:pos="4243"/>
          <w:tab w:val="left" w:pos="6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-начал творческой деятельности (пространственного во</w:t>
      </w:r>
      <w:r w:rsidRPr="00CC5F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ображения, представление информации).</w:t>
      </w:r>
    </w:p>
    <w:p w:rsidR="00541894" w:rsidRDefault="00CC5F2D" w:rsidP="003B7AE7">
      <w:pPr>
        <w:shd w:val="clear" w:color="auto" w:fill="FFFFFF"/>
        <w:spacing w:after="0" w:line="240" w:lineRule="auto"/>
        <w:ind w:firstLine="307"/>
        <w:rPr>
          <w:spacing w:val="-4"/>
        </w:rPr>
      </w:pPr>
      <w:r w:rsidRPr="00B24AF2">
        <w:rPr>
          <w:spacing w:val="-2"/>
        </w:rPr>
        <w:t>В</w:t>
      </w:r>
      <w:r w:rsidRPr="00CC5F2D">
        <w:rPr>
          <w:rFonts w:ascii="Times New Roman" w:hAnsi="Times New Roman" w:cs="Times New Roman"/>
          <w:spacing w:val="-4"/>
          <w:sz w:val="24"/>
          <w:szCs w:val="24"/>
        </w:rPr>
        <w:t xml:space="preserve"> группах УО педагоги начинали </w:t>
      </w:r>
      <w:r w:rsidRPr="00CC5F2D">
        <w:rPr>
          <w:rFonts w:ascii="Times New Roman" w:hAnsi="Times New Roman" w:cs="Times New Roman"/>
          <w:spacing w:val="-2"/>
          <w:sz w:val="24"/>
          <w:szCs w:val="24"/>
        </w:rPr>
        <w:t>работу с самого простого:</w:t>
      </w:r>
      <w:r w:rsidRPr="00CC5F2D">
        <w:rPr>
          <w:rFonts w:ascii="Times New Roman" w:hAnsi="Times New Roman" w:cs="Times New Roman"/>
          <w:spacing w:val="-4"/>
          <w:sz w:val="24"/>
          <w:szCs w:val="24"/>
        </w:rPr>
        <w:t xml:space="preserve">  с </w:t>
      </w:r>
      <w:proofErr w:type="spellStart"/>
      <w:r w:rsidRPr="00CC5F2D">
        <w:rPr>
          <w:rFonts w:ascii="Times New Roman" w:hAnsi="Times New Roman" w:cs="Times New Roman"/>
          <w:spacing w:val="-4"/>
          <w:sz w:val="24"/>
          <w:szCs w:val="24"/>
        </w:rPr>
        <w:t>сенсорики</w:t>
      </w:r>
      <w:proofErr w:type="spellEnd"/>
      <w:r w:rsidRPr="00CC5F2D">
        <w:rPr>
          <w:rFonts w:ascii="Times New Roman" w:hAnsi="Times New Roman" w:cs="Times New Roman"/>
          <w:spacing w:val="-4"/>
          <w:sz w:val="24"/>
          <w:szCs w:val="24"/>
        </w:rPr>
        <w:t xml:space="preserve">, классификации, </w:t>
      </w:r>
      <w:proofErr w:type="spellStart"/>
      <w:r w:rsidRPr="00CC5F2D">
        <w:rPr>
          <w:rFonts w:ascii="Times New Roman" w:hAnsi="Times New Roman" w:cs="Times New Roman"/>
          <w:spacing w:val="-4"/>
          <w:sz w:val="24"/>
          <w:szCs w:val="24"/>
        </w:rPr>
        <w:t>сериации</w:t>
      </w:r>
      <w:proofErr w:type="spellEnd"/>
      <w:r w:rsidRPr="00CC5F2D">
        <w:rPr>
          <w:rFonts w:ascii="Times New Roman" w:hAnsi="Times New Roman" w:cs="Times New Roman"/>
          <w:spacing w:val="-4"/>
          <w:sz w:val="24"/>
          <w:szCs w:val="24"/>
        </w:rPr>
        <w:t xml:space="preserve"> предметов по разным признакам.</w:t>
      </w:r>
    </w:p>
    <w:p w:rsidR="00CC5F2D" w:rsidRDefault="00CC5F2D" w:rsidP="00CC5F2D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C5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группах ЗПР педагоги  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необратимости процессов. </w:t>
      </w:r>
      <w:r w:rsidRPr="00CC5F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такой системе д</w:t>
      </w: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проявляли высокую познавательную активность, </w:t>
      </w:r>
      <w:r w:rsidRPr="00CC5F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исследуя предметы, их свойства и </w:t>
      </w: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дети пользовались разнообразными обследовательскими действиями; научились группировать объекты по цвету, форме величине, назначению, количеству; соста</w:t>
      </w:r>
      <w:r w:rsidRPr="00CC5F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влять целое из 4-6 частей; осваивали счет. </w:t>
      </w:r>
      <w:r w:rsidRPr="00CC5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Дети  усваивали представления о числе, как точке чи</w:t>
      </w:r>
      <w:r w:rsidRPr="00CC5F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C5F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словой прямой, отрицательных числах, измерении, сохранении количества и т.д.</w:t>
      </w:r>
    </w:p>
    <w:p w:rsidR="00CC5F2D" w:rsidRPr="00CD48E4" w:rsidRDefault="00745DE0" w:rsidP="00CD48E4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Вывод. </w:t>
      </w:r>
      <w:r w:rsidR="00CC5F2D" w:rsidRPr="00CC5F2D">
        <w:rPr>
          <w:rFonts w:ascii="Times New Roman" w:hAnsi="Times New Roman" w:cs="Times New Roman"/>
          <w:spacing w:val="-5"/>
          <w:sz w:val="24"/>
          <w:szCs w:val="24"/>
        </w:rPr>
        <w:t xml:space="preserve">Педагоги использовали </w:t>
      </w:r>
      <w:r w:rsidR="00CC5F2D" w:rsidRPr="00CC5F2D">
        <w:rPr>
          <w:rFonts w:ascii="Times New Roman" w:hAnsi="Times New Roman" w:cs="Times New Roman"/>
          <w:sz w:val="24"/>
          <w:szCs w:val="24"/>
        </w:rPr>
        <w:t xml:space="preserve">методы и приемы обучения, стимулирующие </w:t>
      </w:r>
      <w:r w:rsidR="00CC5F2D" w:rsidRPr="00CC5F2D">
        <w:rPr>
          <w:rFonts w:ascii="Times New Roman" w:hAnsi="Times New Roman" w:cs="Times New Roman"/>
          <w:spacing w:val="-1"/>
          <w:sz w:val="24"/>
          <w:szCs w:val="24"/>
        </w:rPr>
        <w:t>познавательную активность детей, наводя на поиск нестандартных решений.</w:t>
      </w:r>
      <w:r w:rsidR="00CC5F2D" w:rsidRPr="00CC5F2D">
        <w:rPr>
          <w:rFonts w:ascii="Times New Roman" w:hAnsi="Times New Roman" w:cs="Times New Roman"/>
          <w:sz w:val="24"/>
          <w:szCs w:val="24"/>
        </w:rPr>
        <w:t xml:space="preserve"> Познавательный материал не давался детям в готовом </w:t>
      </w:r>
      <w:r w:rsidR="00CC5F2D" w:rsidRPr="00CC5F2D">
        <w:rPr>
          <w:rFonts w:ascii="Times New Roman" w:hAnsi="Times New Roman" w:cs="Times New Roman"/>
          <w:spacing w:val="-1"/>
          <w:sz w:val="24"/>
          <w:szCs w:val="24"/>
        </w:rPr>
        <w:t xml:space="preserve">виде, а постигался путем самостоятельного анализа, выявления существенных </w:t>
      </w:r>
      <w:r w:rsidR="00CC5F2D" w:rsidRPr="00CC5F2D">
        <w:rPr>
          <w:rFonts w:ascii="Times New Roman" w:hAnsi="Times New Roman" w:cs="Times New Roman"/>
          <w:spacing w:val="1"/>
          <w:sz w:val="24"/>
          <w:szCs w:val="24"/>
        </w:rPr>
        <w:t>признаков</w:t>
      </w:r>
      <w:r w:rsidR="00CD4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E7" w:rsidRDefault="003B7AE7" w:rsidP="003B7AE7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41894" w:rsidRDefault="003B7AE7" w:rsidP="00CD48E4">
      <w:pPr>
        <w:shd w:val="clear" w:color="auto" w:fill="FFFFFF"/>
        <w:spacing w:after="0" w:line="240" w:lineRule="auto"/>
        <w:ind w:firstLine="30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5DEB">
        <w:rPr>
          <w:rFonts w:ascii="Times New Roman" w:hAnsi="Times New Roman"/>
          <w:b/>
          <w:i/>
          <w:sz w:val="24"/>
          <w:szCs w:val="24"/>
          <w:lang w:eastAsia="ru-RU"/>
        </w:rPr>
        <w:t>Анализ реализации образовательной области по речевому развитию</w:t>
      </w:r>
    </w:p>
    <w:p w:rsidR="00EA7BE4" w:rsidRPr="00EA7BE4" w:rsidRDefault="00EA7BE4" w:rsidP="00EA7BE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A7B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Коррекционно-логопедическое воздействие  при ЗПР и УО  носит комплексный и в то же время дифференцированный характер.</w:t>
      </w:r>
    </w:p>
    <w:p w:rsidR="00EA7BE4" w:rsidRPr="00EA7BE4" w:rsidRDefault="00EA7BE4" w:rsidP="00EA7BE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A7B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Речевой материал подобран с учетом возрастных показателей развития речи дошкольников ЗПР и УО, а также  индивидуальных затруднений ребенка. Материал дается детям небольшими дозами, усложнение осуществляется постепенно. На занятиях используется</w:t>
      </w:r>
      <w:r w:rsidRPr="00EA7B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дидактический материал и игровые моменты.</w:t>
      </w:r>
    </w:p>
    <w:p w:rsidR="00EA7BE4" w:rsidRDefault="00EA7BE4" w:rsidP="00EA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коррекционно-развивающие задачи по речевому развитию решаются как на каждом образовательном занятии логопеда, так и на индивидуальных занятиях учителя дефектолога или психолога. Кроме того, коррекционно-развивающие задачи планируются и реализуются в свободной или специально спроектированной деятельности, а также в режимных моментах.</w:t>
      </w:r>
    </w:p>
    <w:p w:rsidR="00EA7BE4" w:rsidRDefault="00EA7BE4" w:rsidP="00EA7BE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834E5">
        <w:rPr>
          <w:rFonts w:ascii="Times New Roman" w:hAnsi="Times New Roman"/>
          <w:color w:val="000000" w:themeColor="text1"/>
          <w:spacing w:val="-1"/>
          <w:sz w:val="24"/>
          <w:szCs w:val="24"/>
        </w:rPr>
        <w:t>Воспитатели  групп ЗП</w:t>
      </w:r>
      <w:r w:rsidR="00541894">
        <w:rPr>
          <w:rFonts w:ascii="Times New Roman" w:hAnsi="Times New Roman"/>
          <w:color w:val="000000" w:themeColor="text1"/>
          <w:spacing w:val="-1"/>
          <w:sz w:val="24"/>
          <w:szCs w:val="24"/>
        </w:rPr>
        <w:t>Р   специальное внимание уделяют</w:t>
      </w:r>
      <w:r w:rsidRPr="00A834E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проведению артикуляционной и пальчиковой гимнастики, планированию индивидуа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льной и совместной деятельности</w:t>
      </w:r>
      <w:r w:rsidR="00541894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Включенность в работу детей с ОВЗ, у которых отмечается разный уровень речевых умений, проходит при соблюдении ряда условий: 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• выбираются произведения с учетом степени их доступности и близости содержания жизненному опыту детей; 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• предварительно беседуют с детьми о событиях из жизни людей близких к содержанию литературных </w:t>
      </w:r>
      <w:proofErr w:type="gramStart"/>
      <w:r w:rsidRPr="00A834E5">
        <w:rPr>
          <w:color w:val="000000" w:themeColor="text1"/>
          <w:sz w:val="23"/>
          <w:szCs w:val="23"/>
        </w:rPr>
        <w:t>произведений</w:t>
      </w:r>
      <w:proofErr w:type="gramEnd"/>
      <w:r w:rsidRPr="00A834E5">
        <w:rPr>
          <w:color w:val="000000" w:themeColor="text1"/>
          <w:sz w:val="23"/>
          <w:szCs w:val="23"/>
        </w:rPr>
        <w:t xml:space="preserve"> и проводится заключительная беседа для выяснения степени усвоения произведения, осмысления причинно-следственной зависимости; 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• подбираются иллюстрации, картинки к произведениям; 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• организовываются драматизации, инсценировки; </w:t>
      </w:r>
    </w:p>
    <w:p w:rsidR="00EA7BE4" w:rsidRPr="00A834E5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 xml:space="preserve">• проводится словарная работа; </w:t>
      </w:r>
    </w:p>
    <w:p w:rsidR="00EA7BE4" w:rsidRDefault="00EA7BE4" w:rsidP="00EA7BE4">
      <w:pPr>
        <w:pStyle w:val="Default"/>
        <w:jc w:val="both"/>
        <w:rPr>
          <w:color w:val="000000" w:themeColor="text1"/>
          <w:sz w:val="23"/>
          <w:szCs w:val="23"/>
        </w:rPr>
      </w:pPr>
      <w:r w:rsidRPr="00A834E5">
        <w:rPr>
          <w:color w:val="000000" w:themeColor="text1"/>
          <w:sz w:val="23"/>
          <w:szCs w:val="23"/>
        </w:rPr>
        <w:t>• адаптируются тексты по лексической теме (использование табличек с текстом заданий или названиями предметов, словесно-жестовая форма объяснений, словесное устное объяснение); подбираются соответствующие формы инструкций.</w:t>
      </w:r>
    </w:p>
    <w:p w:rsidR="00AD7434" w:rsidRDefault="00AD7434" w:rsidP="00EA7BE4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   Основная трудность в работе заключается в сложной структуре речевых дефектов детей, нежелание родителей следовать рекомендациям специалистов.  Результат логопедической работы во многом зависит от взаимной работы всех участников образовательного процесса </w:t>
      </w:r>
      <w:proofErr w:type="gramStart"/>
      <w:r>
        <w:rPr>
          <w:color w:val="000000" w:themeColor="text1"/>
          <w:sz w:val="23"/>
          <w:szCs w:val="23"/>
        </w:rPr>
        <w:t>–с</w:t>
      </w:r>
      <w:proofErr w:type="gramEnd"/>
      <w:r>
        <w:rPr>
          <w:color w:val="000000" w:themeColor="text1"/>
          <w:sz w:val="23"/>
          <w:szCs w:val="23"/>
        </w:rPr>
        <w:t xml:space="preserve">пециалистов, воспитателей, родителей.  Такое взаимодействие позволяет четко ставить перед собой цели, задачи и методы воздействия, определять содержание, видеть систему работы и её этапы, намечать результаты, которых следует ожидать в конце года.  </w:t>
      </w:r>
    </w:p>
    <w:p w:rsidR="00541894" w:rsidRPr="00745DE0" w:rsidRDefault="00F41836" w:rsidP="00745DE0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Нестабильное  посещение заняти</w:t>
      </w:r>
      <w:proofErr w:type="gramStart"/>
      <w:r>
        <w:rPr>
          <w:color w:val="000000" w:themeColor="text1"/>
          <w:sz w:val="23"/>
          <w:szCs w:val="23"/>
        </w:rPr>
        <w:t>й(</w:t>
      </w:r>
      <w:proofErr w:type="gramEnd"/>
      <w:r>
        <w:rPr>
          <w:color w:val="000000" w:themeColor="text1"/>
          <w:sz w:val="23"/>
          <w:szCs w:val="23"/>
        </w:rPr>
        <w:t>отсутствие детей в детском саду по каким –либо причинам), невыполнение домашних заданий и рекомендаций педагогов также  влияет на успешность коррекционной работы по речевому развитию.</w:t>
      </w:r>
    </w:p>
    <w:p w:rsidR="00EA7BE4" w:rsidRPr="00541894" w:rsidRDefault="00541894" w:rsidP="0054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воспитателей.</w:t>
      </w:r>
    </w:p>
    <w:p w:rsidR="00541894" w:rsidRPr="00EA7BE4" w:rsidRDefault="00541894" w:rsidP="00541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AE7" w:rsidRDefault="003B7AE7" w:rsidP="003B7AE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5DEB">
        <w:rPr>
          <w:rFonts w:ascii="Times New Roman" w:hAnsi="Times New Roman"/>
          <w:b/>
          <w:i/>
          <w:sz w:val="24"/>
          <w:szCs w:val="24"/>
          <w:lang w:eastAsia="ru-RU"/>
        </w:rPr>
        <w:t>Анализ реализации образовательной области по художественно-эстетическому  развитию.</w:t>
      </w:r>
    </w:p>
    <w:p w:rsidR="00541894" w:rsidRPr="00541894" w:rsidRDefault="00541894" w:rsidP="00541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4">
        <w:rPr>
          <w:rFonts w:ascii="Times New Roman" w:hAnsi="Times New Roman"/>
          <w:sz w:val="24"/>
          <w:szCs w:val="24"/>
        </w:rPr>
        <w:t xml:space="preserve">Изобразительная деятельность является одним из продуктивных видов деятельности и имеет моделирующий характер. Она отражает уровень интеллектуального и эмоционального развития детей. Значительный вклад в ее формирование вносят развитие восприятия, памяти, внимания. Большое значение имеет уровень развития пространственных представлений, тонкой моторики и зрительно-моторной координации. </w:t>
      </w:r>
    </w:p>
    <w:p w:rsidR="00541894" w:rsidRDefault="00541894" w:rsidP="005418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1894">
        <w:rPr>
          <w:rFonts w:ascii="Times New Roman" w:hAnsi="Times New Roman"/>
          <w:sz w:val="24"/>
          <w:szCs w:val="24"/>
        </w:rPr>
        <w:t xml:space="preserve">На занятии по </w:t>
      </w:r>
      <w:proofErr w:type="gramStart"/>
      <w:r w:rsidRPr="00541894">
        <w:rPr>
          <w:rFonts w:ascii="Times New Roman" w:hAnsi="Times New Roman"/>
          <w:sz w:val="24"/>
          <w:szCs w:val="24"/>
        </w:rPr>
        <w:t>ИЗО</w:t>
      </w:r>
      <w:proofErr w:type="gramEnd"/>
      <w:r w:rsidRPr="00541894">
        <w:rPr>
          <w:rFonts w:ascii="Times New Roman" w:hAnsi="Times New Roman"/>
          <w:sz w:val="24"/>
          <w:szCs w:val="24"/>
        </w:rPr>
        <w:t xml:space="preserve"> деятельности решаются не только традиционные задачи по формированию изобразительных умений и навыков, но и специфические задачи по коррекции и развитию эмоциональной и познавательной сферы ребенка. </w:t>
      </w:r>
    </w:p>
    <w:p w:rsidR="00541894" w:rsidRPr="00541894" w:rsidRDefault="00541894" w:rsidP="0054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выполнения программы, анализа выполнения детских работ по ИЗО-деятельности воспитатели отметили, что дети справились с требованиями программы своей возрастной группы</w:t>
      </w:r>
      <w:r w:rsidRPr="005418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54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ведется работа по обучению рисованию не только традиционными способами, но также  рисование ладошками, с применением  поролона, шаблонов и т.д. Занятия по рисованию, лепке, аппликации всегда находят положительный отклик у детей, желания рисовать, раскрашивать, Воспитатели организуют выставки творческих работ детей</w:t>
      </w:r>
    </w:p>
    <w:p w:rsidR="00541894" w:rsidRPr="00CD48E4" w:rsidRDefault="006A0DE6" w:rsidP="00CD4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уголках ИЗО-деятельности в достаточном количестве имеется разнообразный материал для творчества детей: пластилин, акварельные карандаши, восковые мелки, уголь,  бумага разной фактуры, обрезки ткани, природный и бросовый материал. </w:t>
      </w:r>
    </w:p>
    <w:p w:rsidR="00541894" w:rsidRPr="00541894" w:rsidRDefault="00541894" w:rsidP="005418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1894">
        <w:rPr>
          <w:rFonts w:ascii="Times New Roman" w:hAnsi="Times New Roman"/>
          <w:sz w:val="24"/>
          <w:szCs w:val="24"/>
        </w:rPr>
        <w:t xml:space="preserve">         На музыкальных занятиях реализуются в основном традиционные задачи, которые стоят перед ДОУ. Детей учат слушать музыку, выполнять музыкально-</w:t>
      </w:r>
      <w:proofErr w:type="gramStart"/>
      <w:r w:rsidRPr="00541894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541894">
        <w:rPr>
          <w:rFonts w:ascii="Times New Roman" w:hAnsi="Times New Roman"/>
          <w:sz w:val="24"/>
          <w:szCs w:val="24"/>
        </w:rPr>
        <w:t>, петь, обучают музыкально-дидактическим играм и игре на музыкальных инструментах. Образовательное содержание адаптируется на основе диагностических данных и обогащается коррекционно-развивающими заданиями, направленными на развитие слухового восприятия, ориентировки в пространстве, чувства ритма, двигательных качеств (плавности движений, их координации и др.)</w:t>
      </w:r>
    </w:p>
    <w:p w:rsidR="003B7AE7" w:rsidRDefault="00CD48E4" w:rsidP="008B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8E4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r w:rsidR="00FA5103" w:rsidRPr="00CD48E4">
        <w:rPr>
          <w:rFonts w:ascii="Times New Roman" w:hAnsi="Times New Roman" w:cs="Times New Roman"/>
          <w:i/>
          <w:sz w:val="24"/>
          <w:szCs w:val="24"/>
          <w:lang w:eastAsia="ru-RU"/>
        </w:rPr>
        <w:t>ывод</w:t>
      </w:r>
      <w:r w:rsidR="002A0E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CD4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проводится работа по стимулированию развития у детей с ограниченными возможностями сенсорных способностей, чувства ритма, цвета, композиции; умения выражать в художественных образах свои творческие способности. </w:t>
      </w:r>
      <w:r w:rsidR="002456E6" w:rsidRPr="002456E6">
        <w:rPr>
          <w:rFonts w:ascii="Times New Roman" w:hAnsi="Times New Roman"/>
          <w:sz w:val="24"/>
          <w:szCs w:val="24"/>
        </w:rPr>
        <w:t>Несмотря на то, что имеется положительная динамика в развитии творческих способностей детей, необходимо продолжить данную работу</w:t>
      </w:r>
      <w:r w:rsidR="002456E6">
        <w:rPr>
          <w:rFonts w:ascii="Times New Roman" w:hAnsi="Times New Roman"/>
          <w:sz w:val="24"/>
          <w:szCs w:val="24"/>
        </w:rPr>
        <w:t xml:space="preserve"> в следующем учебном году:</w:t>
      </w:r>
      <w:r w:rsidR="002A0E6A">
        <w:rPr>
          <w:rFonts w:ascii="Times New Roman" w:hAnsi="Times New Roman"/>
          <w:sz w:val="24"/>
          <w:szCs w:val="24"/>
        </w:rPr>
        <w:t xml:space="preserve"> </w:t>
      </w:r>
      <w:r w:rsidR="002456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456E6" w:rsidRPr="00CD48E4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</w:t>
      </w:r>
      <w:r w:rsidR="002A0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6E6" w:rsidRPr="00CD48E4">
        <w:rPr>
          <w:rFonts w:ascii="Times New Roman" w:hAnsi="Times New Roman" w:cs="Times New Roman"/>
          <w:sz w:val="24"/>
          <w:szCs w:val="24"/>
        </w:rPr>
        <w:t>совершенствовать технические навыки дошк</w:t>
      </w:r>
      <w:r w:rsidR="004B7298">
        <w:rPr>
          <w:rFonts w:ascii="Times New Roman" w:hAnsi="Times New Roman" w:cs="Times New Roman"/>
          <w:sz w:val="24"/>
          <w:szCs w:val="24"/>
        </w:rPr>
        <w:t>ольников,</w:t>
      </w:r>
      <w:r w:rsidR="002456E6" w:rsidRPr="004B7298">
        <w:rPr>
          <w:rFonts w:ascii="Times New Roman" w:hAnsi="Times New Roman"/>
          <w:sz w:val="24"/>
          <w:szCs w:val="24"/>
        </w:rPr>
        <w:t xml:space="preserve"> формировать у детей ручную умелость, используя для достижения поставленных результатов доступные средства рисования</w:t>
      </w:r>
      <w:r w:rsidR="002A0E6A">
        <w:rPr>
          <w:rFonts w:ascii="Times New Roman" w:hAnsi="Times New Roman"/>
          <w:sz w:val="24"/>
          <w:szCs w:val="24"/>
        </w:rPr>
        <w:t xml:space="preserve"> </w:t>
      </w:r>
      <w:r w:rsidR="002456E6" w:rsidRPr="004B7298">
        <w:rPr>
          <w:rFonts w:ascii="Times New Roman" w:hAnsi="Times New Roman"/>
          <w:sz w:val="24"/>
          <w:szCs w:val="24"/>
        </w:rPr>
        <w:t>и</w:t>
      </w:r>
      <w:r w:rsidR="002A0E6A">
        <w:rPr>
          <w:rFonts w:ascii="Times New Roman" w:hAnsi="Times New Roman"/>
          <w:sz w:val="24"/>
          <w:szCs w:val="24"/>
        </w:rPr>
        <w:t xml:space="preserve"> </w:t>
      </w:r>
      <w:r w:rsidR="002456E6" w:rsidRPr="004B7298">
        <w:rPr>
          <w:rFonts w:ascii="Times New Roman" w:hAnsi="Times New Roman"/>
          <w:sz w:val="24"/>
          <w:szCs w:val="24"/>
        </w:rPr>
        <w:t>лепки;</w:t>
      </w:r>
      <w:r w:rsidR="002A0E6A">
        <w:rPr>
          <w:rFonts w:ascii="Times New Roman" w:hAnsi="Times New Roman"/>
          <w:sz w:val="24"/>
          <w:szCs w:val="24"/>
        </w:rPr>
        <w:t xml:space="preserve"> </w:t>
      </w:r>
      <w:r w:rsidR="004B7298" w:rsidRPr="004B7298">
        <w:rPr>
          <w:rFonts w:ascii="Times New Roman" w:hAnsi="Times New Roman"/>
          <w:sz w:val="24"/>
          <w:szCs w:val="24"/>
        </w:rPr>
        <w:t>использовать дидактические игры на группир</w:t>
      </w:r>
      <w:r w:rsidR="008B7C1D">
        <w:rPr>
          <w:rFonts w:ascii="Times New Roman" w:hAnsi="Times New Roman"/>
          <w:sz w:val="24"/>
          <w:szCs w:val="24"/>
        </w:rPr>
        <w:t>овку предметов по цвету и форме</w:t>
      </w:r>
      <w:r w:rsidR="002A0E6A">
        <w:rPr>
          <w:rFonts w:ascii="Times New Roman" w:hAnsi="Times New Roman"/>
          <w:sz w:val="24"/>
          <w:szCs w:val="24"/>
        </w:rPr>
        <w:t>.</w:t>
      </w:r>
    </w:p>
    <w:p w:rsidR="008B7C1D" w:rsidRPr="008B7C1D" w:rsidRDefault="008B7C1D" w:rsidP="008B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894" w:rsidRDefault="003B7AE7" w:rsidP="003B7AE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95DEB">
        <w:rPr>
          <w:rFonts w:ascii="Times New Roman" w:hAnsi="Times New Roman"/>
          <w:b/>
          <w:i/>
          <w:sz w:val="24"/>
          <w:szCs w:val="24"/>
          <w:lang w:eastAsia="ru-RU"/>
        </w:rPr>
        <w:t xml:space="preserve">Анализ реализации образовательной области по физическому развитию.   </w:t>
      </w:r>
    </w:p>
    <w:p w:rsidR="00084646" w:rsidRPr="00BF5240" w:rsidRDefault="00084646" w:rsidP="00BF5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240">
        <w:rPr>
          <w:rFonts w:ascii="Times New Roman" w:hAnsi="Times New Roman" w:cs="Times New Roman"/>
          <w:sz w:val="24"/>
          <w:szCs w:val="24"/>
        </w:rPr>
        <w:t xml:space="preserve">По сравнению с началом учебного года показатели  физического развития детей  стали выше, что свидетельствует о систематической работе  инструктора по физическому воспитанию и воспитателей по данному разделу программы. </w:t>
      </w:r>
      <w:r w:rsidRPr="00BF5240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по физической культуре планировала работу по развитию таких качеств как выносливость, быстрота, ловкость, совершенствование двигательных умений и навыков. Эта работа осуществлялась систематически на занятиях и прогулках с учетом возраста, индивидуальных физических показателей каждого ребенка, что обеспечивало сохранение и укрепление здоровья детей, их физическому развитию. В течение года проводились  </w:t>
      </w:r>
      <w:proofErr w:type="spellStart"/>
      <w:r w:rsidRPr="00BF5240">
        <w:rPr>
          <w:rFonts w:ascii="Times New Roman" w:hAnsi="Times New Roman" w:cs="Times New Roman"/>
          <w:sz w:val="24"/>
          <w:szCs w:val="24"/>
          <w:lang w:eastAsia="ru-RU"/>
        </w:rPr>
        <w:t>спортивныеразвлечения</w:t>
      </w:r>
      <w:proofErr w:type="spellEnd"/>
      <w:r w:rsidRPr="00BF5240">
        <w:rPr>
          <w:rFonts w:ascii="Times New Roman" w:hAnsi="Times New Roman" w:cs="Times New Roman"/>
          <w:sz w:val="24"/>
          <w:szCs w:val="24"/>
          <w:lang w:eastAsia="ru-RU"/>
        </w:rPr>
        <w:t>, на которых дети могли повторить разученные на занятиях и прогулках подвижные игры, познакомиться с интересными аттракционами и  эстафетами.  В детском саду были организованы такие мероприятия</w:t>
      </w:r>
      <w:r w:rsidR="00BF5240" w:rsidRPr="00BF5240">
        <w:rPr>
          <w:rFonts w:ascii="Times New Roman" w:hAnsi="Times New Roman" w:cs="Times New Roman"/>
          <w:sz w:val="24"/>
          <w:szCs w:val="24"/>
          <w:lang w:eastAsia="ru-RU"/>
        </w:rPr>
        <w:t>, как «Масленица»</w:t>
      </w:r>
      <w:proofErr w:type="gramStart"/>
      <w:r w:rsidR="00BF5240" w:rsidRPr="00BF5240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="00BF5240" w:rsidRPr="00BF5240">
        <w:rPr>
          <w:rFonts w:ascii="Times New Roman" w:hAnsi="Times New Roman" w:cs="Times New Roman"/>
          <w:sz w:val="24"/>
          <w:szCs w:val="24"/>
          <w:lang w:eastAsia="ru-RU"/>
        </w:rPr>
        <w:t>День смеха», в которых приняли участие все дети.</w:t>
      </w:r>
    </w:p>
    <w:p w:rsidR="00BF5240" w:rsidRPr="00BF5240" w:rsidRDefault="00BF5240" w:rsidP="00BF524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5240">
        <w:rPr>
          <w:rFonts w:ascii="Times New Roman" w:hAnsi="Times New Roman" w:cs="Times New Roman"/>
          <w:sz w:val="24"/>
          <w:szCs w:val="24"/>
          <w:lang w:eastAsia="ru-RU"/>
        </w:rPr>
        <w:t>Для успешного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совершенствования работы по охране и укреплению психофизического здоровья детей в детском саду используются различные средства физического развития в комплексе: рациональный режим, питание, закаливание, пальчиковая гимнастика, способствующая развитию мелкой моторики и тактильных ощущений,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занятиях, динамические паузы, гимнастика после сна, утренняя гимнастика, спортивные игры, досуги, спортивная деятельность. В группах имеются физкультурные уголки, где расположены различные физические пособия.</w:t>
      </w:r>
    </w:p>
    <w:p w:rsidR="006A0DE6" w:rsidRPr="008560ED" w:rsidRDefault="00FA5103" w:rsidP="008560E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F5240">
        <w:rPr>
          <w:rFonts w:ascii="Times New Roman" w:hAnsi="Times New Roman"/>
          <w:i/>
          <w:sz w:val="24"/>
          <w:szCs w:val="24"/>
          <w:lang w:eastAsia="ru-RU"/>
        </w:rPr>
        <w:lastRenderedPageBreak/>
        <w:t>Вывод</w:t>
      </w:r>
      <w:r w:rsidR="00BF5240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BF5240" w:rsidRPr="00AC65C7">
        <w:rPr>
          <w:rFonts w:ascii="Times New Roman" w:hAnsi="Times New Roman"/>
          <w:sz w:val="24"/>
          <w:szCs w:val="24"/>
          <w:lang w:eastAsia="ru-RU"/>
        </w:rPr>
        <w:t>Таким образом, задачи физического развития дет</w:t>
      </w:r>
      <w:r w:rsidR="00AC65C7" w:rsidRPr="00AC65C7">
        <w:rPr>
          <w:rFonts w:ascii="Times New Roman" w:hAnsi="Times New Roman"/>
          <w:sz w:val="24"/>
          <w:szCs w:val="24"/>
          <w:lang w:eastAsia="ru-RU"/>
        </w:rPr>
        <w:t>ей с ОВЗ посредством форм двигательной деятельности, выполнены</w:t>
      </w:r>
      <w:proofErr w:type="gramStart"/>
      <w:r w:rsidR="00AC65C7" w:rsidRPr="00AC65C7">
        <w:rPr>
          <w:rFonts w:ascii="Times New Roman" w:hAnsi="Times New Roman"/>
          <w:sz w:val="24"/>
          <w:szCs w:val="24"/>
          <w:lang w:eastAsia="ru-RU"/>
        </w:rPr>
        <w:t>.</w:t>
      </w:r>
      <w:r w:rsidR="002D51DA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2D51DA">
        <w:rPr>
          <w:rFonts w:ascii="Times New Roman" w:hAnsi="Times New Roman"/>
          <w:sz w:val="24"/>
          <w:szCs w:val="24"/>
          <w:lang w:eastAsia="ru-RU"/>
        </w:rPr>
        <w:t>еобходимо продолжать систематическую работу по сохранению и укреплению здоровья через организацию среды, пов</w:t>
      </w:r>
      <w:r w:rsidR="00D10752">
        <w:rPr>
          <w:rFonts w:ascii="Times New Roman" w:hAnsi="Times New Roman"/>
          <w:sz w:val="24"/>
          <w:szCs w:val="24"/>
          <w:lang w:eastAsia="ru-RU"/>
        </w:rPr>
        <w:t>ышающ</w:t>
      </w:r>
      <w:r w:rsidR="002D51DA">
        <w:rPr>
          <w:rFonts w:ascii="Times New Roman" w:hAnsi="Times New Roman"/>
          <w:sz w:val="24"/>
          <w:szCs w:val="24"/>
          <w:lang w:eastAsia="ru-RU"/>
        </w:rPr>
        <w:t>ей двигательную активность детей.</w:t>
      </w:r>
    </w:p>
    <w:p w:rsidR="00CD48E4" w:rsidRPr="00AC6C1C" w:rsidRDefault="006A0DE6" w:rsidP="00CD48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C1C">
        <w:rPr>
          <w:rFonts w:ascii="Times New Roman" w:hAnsi="Times New Roman"/>
          <w:i/>
          <w:sz w:val="24"/>
          <w:szCs w:val="24"/>
          <w:lang w:eastAsia="ru-RU"/>
        </w:rPr>
        <w:t>Вывод</w:t>
      </w:r>
      <w:r w:rsidR="002A0E6A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CD48E4" w:rsidRPr="00AC6C1C">
        <w:rPr>
          <w:rFonts w:ascii="Times New Roman" w:hAnsi="Times New Roman"/>
          <w:sz w:val="24"/>
          <w:szCs w:val="24"/>
          <w:lang w:eastAsia="ru-RU"/>
        </w:rPr>
        <w:t>В</w:t>
      </w:r>
      <w:r w:rsidR="002A0E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48E4" w:rsidRPr="00AC6C1C">
        <w:rPr>
          <w:rFonts w:ascii="Times New Roman" w:hAnsi="Times New Roman"/>
          <w:sz w:val="24"/>
          <w:szCs w:val="24"/>
          <w:lang w:eastAsia="ru-RU"/>
        </w:rPr>
        <w:t>совокупности перечисленные направления работы обеспечивали решение общеразвивающих задач. Вместе с тем каждый вид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связанные непосредственно с имеющимися нарушениями.</w:t>
      </w:r>
    </w:p>
    <w:p w:rsidR="006A0DE6" w:rsidRPr="006A0DE6" w:rsidRDefault="006A0DE6" w:rsidP="00A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планирования </w:t>
      </w:r>
      <w:proofErr w:type="spellStart"/>
      <w:proofErr w:type="gramStart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</w:t>
      </w:r>
      <w:proofErr w:type="gramEnd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показал, что педагоги планируют разнообразные виды деятельности с детьми, учитывая их индивидуальные и возрастные особенности, а также работоспособность детей с учетом времени суток (наиболее трудоемкие виды деятельности организуются в утренние часы, когда ребенок бодр и полон сил). При планировании все педагоги учитывают разнообразные формы организации детей: групповые, подгрупповые, использование вариативных моделей организации занятий с детьми, индивидуальный подход к каждому ребёнку. У педагогов гру</w:t>
      </w:r>
      <w:proofErr w:type="gramStart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 пл</w:t>
      </w:r>
      <w:proofErr w:type="gramEnd"/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анировании на день прослеживается реализация всех основных направлений развития ребенка.</w:t>
      </w:r>
    </w:p>
    <w:p w:rsidR="006A0DE6" w:rsidRPr="006A0DE6" w:rsidRDefault="006A0DE6" w:rsidP="00AC6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организации НОД показал, что стру</w:t>
      </w:r>
      <w:r w:rsidR="00D10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ктура НОД выдержана, педагоги</w:t>
      </w:r>
      <w:r w:rsidRPr="006A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разнообразные методы и приемы, активизирующие мыслительную активность детей, используют ИКТ, учитывают индивидуальные особенности детей, проводят физ. минутки и динамические паузы. НОД проводится в игровой форме, применяется  технология развивающих игр, те</w:t>
      </w:r>
      <w:r w:rsidR="00D1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 проектной деятельности, технология </w:t>
      </w:r>
      <w:proofErr w:type="spellStart"/>
      <w:r w:rsidR="00D1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В.В.Воскобовича</w:t>
      </w:r>
      <w:proofErr w:type="spellEnd"/>
      <w:r w:rsidR="00D10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AE7" w:rsidRPr="00F52E58" w:rsidRDefault="003B7AE7" w:rsidP="00AC6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E58">
        <w:rPr>
          <w:rFonts w:ascii="Times New Roman" w:hAnsi="Times New Roman"/>
          <w:sz w:val="24"/>
          <w:szCs w:val="24"/>
          <w:lang w:eastAsia="ru-RU"/>
        </w:rPr>
        <w:t xml:space="preserve">      Проанализировав данные по выполнению программы, следует отметить, что есть направления работы, над которыми необходимо вести более углубленную работу: </w:t>
      </w:r>
    </w:p>
    <w:p w:rsidR="004B7298" w:rsidRPr="00DD41F6" w:rsidRDefault="004B7298" w:rsidP="00DD41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2E58">
        <w:rPr>
          <w:rFonts w:ascii="Times New Roman" w:hAnsi="Times New Roman" w:cs="Times New Roman"/>
          <w:i/>
          <w:sz w:val="24"/>
          <w:szCs w:val="24"/>
          <w:lang w:eastAsia="ru-RU"/>
        </w:rPr>
        <w:t>По познавательному развитию</w:t>
      </w:r>
      <w:r w:rsidR="00F52E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52E58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</w:t>
      </w:r>
      <w:r w:rsidR="00DD41F6">
        <w:rPr>
          <w:rFonts w:ascii="Times New Roman" w:hAnsi="Times New Roman" w:cs="Times New Roman"/>
          <w:sz w:val="24"/>
          <w:szCs w:val="24"/>
          <w:lang w:eastAsia="ru-RU"/>
        </w:rPr>
        <w:t xml:space="preserve">ть организацию познавательного </w:t>
      </w:r>
      <w:r w:rsidRPr="00F52E58">
        <w:rPr>
          <w:rFonts w:ascii="Times New Roman" w:hAnsi="Times New Roman" w:cs="Times New Roman"/>
          <w:sz w:val="24"/>
          <w:szCs w:val="24"/>
          <w:lang w:eastAsia="ru-RU"/>
        </w:rPr>
        <w:t>процесса в непосредственной деятельности ребёнка,  создавая для этого в группах опытно - познавательное пространство.</w:t>
      </w:r>
    </w:p>
    <w:p w:rsidR="003B7AE7" w:rsidRPr="004B7298" w:rsidRDefault="003B7AE7" w:rsidP="00AC6C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98">
        <w:rPr>
          <w:rFonts w:ascii="Times New Roman" w:hAnsi="Times New Roman"/>
          <w:i/>
          <w:sz w:val="24"/>
          <w:szCs w:val="24"/>
          <w:lang w:eastAsia="ru-RU"/>
        </w:rPr>
        <w:t>По речевому развитию</w:t>
      </w:r>
      <w:r w:rsidR="004B7298" w:rsidRPr="004B729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C6C1C" w:rsidRPr="004B7298">
        <w:rPr>
          <w:rFonts w:ascii="Times New Roman" w:hAnsi="Times New Roman"/>
          <w:sz w:val="24"/>
          <w:szCs w:val="24"/>
          <w:lang w:eastAsia="ru-RU"/>
        </w:rPr>
        <w:t>продол</w:t>
      </w:r>
      <w:r w:rsidR="00DD41F6">
        <w:rPr>
          <w:rFonts w:ascii="Times New Roman" w:hAnsi="Times New Roman"/>
          <w:sz w:val="24"/>
          <w:szCs w:val="24"/>
          <w:lang w:eastAsia="ru-RU"/>
        </w:rPr>
        <w:t xml:space="preserve">жать выполнение коррекционных, </w:t>
      </w:r>
      <w:r w:rsidR="00AC6C1C" w:rsidRPr="004B7298">
        <w:rPr>
          <w:rFonts w:ascii="Times New Roman" w:hAnsi="Times New Roman"/>
          <w:sz w:val="24"/>
          <w:szCs w:val="24"/>
          <w:lang w:eastAsia="ru-RU"/>
        </w:rPr>
        <w:t>развивающих и воспитательных задач, обеспе</w:t>
      </w:r>
      <w:r w:rsidR="004B7298">
        <w:rPr>
          <w:rFonts w:ascii="Times New Roman" w:hAnsi="Times New Roman"/>
          <w:sz w:val="24"/>
          <w:szCs w:val="24"/>
          <w:lang w:eastAsia="ru-RU"/>
        </w:rPr>
        <w:t>чивающих речевое развитие детей с ОВЗ.</w:t>
      </w:r>
    </w:p>
    <w:p w:rsidR="003B7AE7" w:rsidRPr="004B7298" w:rsidRDefault="003B7AE7" w:rsidP="00601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98">
        <w:rPr>
          <w:rFonts w:ascii="Times New Roman" w:hAnsi="Times New Roman"/>
          <w:i/>
          <w:sz w:val="24"/>
          <w:szCs w:val="24"/>
          <w:lang w:eastAsia="ru-RU"/>
        </w:rPr>
        <w:t>По художественно-эстетическому развитию</w:t>
      </w:r>
      <w:r w:rsidR="004B7298">
        <w:rPr>
          <w:rFonts w:ascii="Times New Roman" w:hAnsi="Times New Roman"/>
          <w:sz w:val="24"/>
          <w:szCs w:val="24"/>
        </w:rPr>
        <w:t>:</w:t>
      </w:r>
      <w:r w:rsidR="00601B05">
        <w:rPr>
          <w:rFonts w:ascii="Times New Roman" w:hAnsi="Times New Roman"/>
          <w:sz w:val="24"/>
          <w:szCs w:val="24"/>
        </w:rPr>
        <w:t xml:space="preserve"> </w:t>
      </w:r>
      <w:r w:rsidR="00BF379D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BF379D">
        <w:rPr>
          <w:rFonts w:ascii="Times New Roman" w:hAnsi="Times New Roman" w:cs="Times New Roman"/>
          <w:sz w:val="24"/>
          <w:szCs w:val="24"/>
        </w:rPr>
        <w:t>совершенствованию технических навыков</w:t>
      </w:r>
      <w:r w:rsidR="004B7298" w:rsidRPr="00CD48E4">
        <w:rPr>
          <w:rFonts w:ascii="Times New Roman" w:hAnsi="Times New Roman" w:cs="Times New Roman"/>
          <w:sz w:val="24"/>
          <w:szCs w:val="24"/>
        </w:rPr>
        <w:t xml:space="preserve"> дошк</w:t>
      </w:r>
      <w:r w:rsidR="004B7298">
        <w:rPr>
          <w:rFonts w:ascii="Times New Roman" w:hAnsi="Times New Roman" w:cs="Times New Roman"/>
          <w:sz w:val="24"/>
          <w:szCs w:val="24"/>
        </w:rPr>
        <w:t>ольников,</w:t>
      </w:r>
      <w:r w:rsidR="004B7298" w:rsidRPr="004B7298">
        <w:rPr>
          <w:rFonts w:ascii="Times New Roman" w:hAnsi="Times New Roman"/>
          <w:sz w:val="24"/>
          <w:szCs w:val="24"/>
        </w:rPr>
        <w:t xml:space="preserve"> формировать у детей ручную умелость, используя для достижения поставленных результатов доступные средства рисования</w:t>
      </w:r>
      <w:r w:rsidR="00CF2F36">
        <w:rPr>
          <w:rFonts w:ascii="Times New Roman" w:hAnsi="Times New Roman"/>
          <w:sz w:val="24"/>
          <w:szCs w:val="24"/>
        </w:rPr>
        <w:t xml:space="preserve"> и лепки. </w:t>
      </w:r>
    </w:p>
    <w:p w:rsidR="002D51DA" w:rsidRDefault="003B7AE7" w:rsidP="002D51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298">
        <w:rPr>
          <w:rFonts w:ascii="Times New Roman" w:hAnsi="Times New Roman" w:cs="Times New Roman"/>
          <w:i/>
          <w:sz w:val="24"/>
          <w:szCs w:val="24"/>
          <w:lang w:eastAsia="ru-RU"/>
        </w:rPr>
        <w:t>По физическому развитию</w:t>
      </w:r>
      <w:r w:rsidR="004B729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F37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51DA" w:rsidRPr="004B7298">
        <w:rPr>
          <w:rFonts w:ascii="Times New Roman" w:hAnsi="Times New Roman"/>
          <w:sz w:val="24"/>
          <w:szCs w:val="24"/>
          <w:lang w:eastAsia="ru-RU"/>
        </w:rPr>
        <w:t>продолжать систематическую работу по сохранению и укреплению здоровья через организацию среды, п</w:t>
      </w:r>
      <w:r w:rsidR="00D10752" w:rsidRPr="004B7298">
        <w:rPr>
          <w:rFonts w:ascii="Times New Roman" w:hAnsi="Times New Roman"/>
          <w:sz w:val="24"/>
          <w:szCs w:val="24"/>
          <w:lang w:eastAsia="ru-RU"/>
        </w:rPr>
        <w:t>овышающ</w:t>
      </w:r>
      <w:r w:rsidR="002D51DA" w:rsidRPr="004B7298">
        <w:rPr>
          <w:rFonts w:ascii="Times New Roman" w:hAnsi="Times New Roman"/>
          <w:sz w:val="24"/>
          <w:szCs w:val="24"/>
          <w:lang w:eastAsia="ru-RU"/>
        </w:rPr>
        <w:t>ей двигательную активность детей.</w:t>
      </w:r>
    </w:p>
    <w:p w:rsidR="003B7AE7" w:rsidRPr="009470F7" w:rsidRDefault="00601B05" w:rsidP="00947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Особое внимание нужно уделить социально-коммуникативному развитию детей</w:t>
      </w:r>
      <w:r w:rsidR="009470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379D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proofErr w:type="gramStart"/>
      <w:r w:rsidR="00BF379D">
        <w:rPr>
          <w:rFonts w:ascii="Times New Roman" w:hAnsi="Times New Roman"/>
          <w:sz w:val="24"/>
          <w:szCs w:val="24"/>
          <w:lang w:eastAsia="ru-RU"/>
        </w:rPr>
        <w:t>игровую</w:t>
      </w:r>
      <w:proofErr w:type="gramEnd"/>
      <w:r w:rsidR="00BF379D">
        <w:rPr>
          <w:rFonts w:ascii="Times New Roman" w:hAnsi="Times New Roman"/>
          <w:sz w:val="24"/>
          <w:szCs w:val="24"/>
          <w:lang w:eastAsia="ru-RU"/>
        </w:rPr>
        <w:t xml:space="preserve"> деятель решать задачи патриотического, нравственного, трудового воспитания, основ безопасного поведения, так </w:t>
      </w:r>
      <w:r w:rsidR="009470F7">
        <w:rPr>
          <w:rFonts w:ascii="Times New Roman" w:hAnsi="Times New Roman"/>
          <w:sz w:val="24"/>
          <w:szCs w:val="24"/>
          <w:lang w:eastAsia="ru-RU"/>
        </w:rPr>
        <w:t xml:space="preserve"> как основной целью обучения и воспитания дошкольников с ОВЗ является  социализация воспитанников, </w:t>
      </w:r>
      <w:r w:rsidRPr="00CF759C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9470F7">
        <w:rPr>
          <w:rFonts w:ascii="Times New Roman" w:hAnsi="Times New Roman" w:cs="Times New Roman"/>
          <w:sz w:val="24"/>
          <w:szCs w:val="24"/>
        </w:rPr>
        <w:t>возможное введение их в социум,</w:t>
      </w:r>
      <w:r w:rsidR="009470F7" w:rsidRPr="00CF759C">
        <w:rPr>
          <w:rFonts w:ascii="Times New Roman" w:hAnsi="Times New Roman" w:cs="Times New Roman"/>
          <w:sz w:val="24"/>
          <w:szCs w:val="24"/>
        </w:rPr>
        <w:t xml:space="preserve"> </w:t>
      </w:r>
      <w:r w:rsidRPr="00CF759C">
        <w:rPr>
          <w:rFonts w:ascii="Times New Roman" w:hAnsi="Times New Roman" w:cs="Times New Roman"/>
          <w:sz w:val="24"/>
          <w:szCs w:val="24"/>
        </w:rPr>
        <w:t>формирование у них способностей жить самостоятельно.</w:t>
      </w:r>
    </w:p>
    <w:p w:rsidR="000B6AD9" w:rsidRDefault="003B7AE7" w:rsidP="003B7AE7">
      <w:pPr>
        <w:pStyle w:val="Default"/>
        <w:rPr>
          <w:b/>
          <w:bCs/>
          <w:i/>
          <w:color w:val="000000" w:themeColor="text1"/>
        </w:rPr>
      </w:pPr>
      <w:r w:rsidRPr="00385465">
        <w:rPr>
          <w:b/>
          <w:bCs/>
          <w:i/>
          <w:color w:val="000000" w:themeColor="text1"/>
        </w:rPr>
        <w:t>Развивающая предметно-пространственная среда.</w:t>
      </w:r>
    </w:p>
    <w:p w:rsidR="002D555E" w:rsidRDefault="000B6AD9" w:rsidP="00944967">
      <w:pPr>
        <w:pStyle w:val="Default"/>
        <w:jc w:val="both"/>
        <w:rPr>
          <w:color w:val="000000" w:themeColor="text1"/>
          <w:sz w:val="23"/>
          <w:szCs w:val="23"/>
        </w:rPr>
      </w:pPr>
      <w:r w:rsidRPr="002D555E">
        <w:rPr>
          <w:bCs/>
          <w:color w:val="000000" w:themeColor="text1"/>
        </w:rPr>
        <w:t>Отмечена положительная динамика, активность и творчество педагогов в создании игровой и развивающей предметной среды в группах.</w:t>
      </w:r>
      <w:r w:rsidR="009470F7">
        <w:rPr>
          <w:bCs/>
          <w:color w:val="000000" w:themeColor="text1"/>
        </w:rPr>
        <w:t xml:space="preserve"> </w:t>
      </w:r>
      <w:r w:rsidRPr="002D555E">
        <w:rPr>
          <w:rFonts w:eastAsia="Times New Roman"/>
          <w:lang w:eastAsia="ru-RU"/>
        </w:rPr>
        <w:t>Пре</w:t>
      </w:r>
      <w:r w:rsidR="002D555E" w:rsidRPr="002D555E">
        <w:rPr>
          <w:rFonts w:eastAsia="Times New Roman"/>
          <w:lang w:eastAsia="ru-RU"/>
        </w:rPr>
        <w:t>дметно - развивающая среда в группах</w:t>
      </w:r>
      <w:r w:rsidRPr="002D555E">
        <w:rPr>
          <w:rFonts w:eastAsia="Times New Roman"/>
          <w:lang w:eastAsia="ru-RU"/>
        </w:rPr>
        <w:t xml:space="preserve"> организована в соответствии с ФГОС дошкольного образования: содержательно-насыщенная, трансформируемая, </w:t>
      </w:r>
      <w:proofErr w:type="spellStart"/>
      <w:r w:rsidRPr="002D555E">
        <w:rPr>
          <w:rFonts w:eastAsia="Times New Roman"/>
          <w:lang w:eastAsia="ru-RU"/>
        </w:rPr>
        <w:t>полифункциональна</w:t>
      </w:r>
      <w:proofErr w:type="spellEnd"/>
      <w:r w:rsidRPr="002D555E">
        <w:rPr>
          <w:rFonts w:eastAsia="Times New Roman"/>
          <w:lang w:eastAsia="ru-RU"/>
        </w:rPr>
        <w:t>, вариативна, доступна и безопасна.</w:t>
      </w:r>
      <w:r w:rsidR="009470F7">
        <w:rPr>
          <w:rFonts w:eastAsia="Times New Roman"/>
          <w:lang w:eastAsia="ru-RU"/>
        </w:rPr>
        <w:t xml:space="preserve"> </w:t>
      </w:r>
      <w:r w:rsidR="002D555E" w:rsidRPr="00385465">
        <w:rPr>
          <w:color w:val="000000" w:themeColor="text1"/>
          <w:sz w:val="23"/>
          <w:szCs w:val="23"/>
        </w:rPr>
        <w:t xml:space="preserve">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Предметно-пространственная развивающая среда в каждой группе отвечает художественно-эстетическим требованиям и представлена в форме трех зон: зона рабочая, зона спокойная и зона двигательной активности. </w:t>
      </w:r>
    </w:p>
    <w:p w:rsidR="008C6034" w:rsidRPr="00385465" w:rsidRDefault="008C6034" w:rsidP="00944967">
      <w:pPr>
        <w:pStyle w:val="Default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Имеются</w:t>
      </w:r>
      <w:r w:rsidR="00325F40" w:rsidRPr="00385465">
        <w:rPr>
          <w:color w:val="000000" w:themeColor="text1"/>
          <w:sz w:val="23"/>
          <w:szCs w:val="23"/>
        </w:rPr>
        <w:t xml:space="preserve"> мягкие модули, выдвижные шкафы для хранения ра</w:t>
      </w:r>
      <w:r>
        <w:rPr>
          <w:color w:val="000000" w:themeColor="text1"/>
          <w:sz w:val="23"/>
          <w:szCs w:val="23"/>
        </w:rPr>
        <w:t>зличных атрибутов, контейнеры;</w:t>
      </w:r>
      <w:r w:rsidR="00325F40" w:rsidRPr="00385465">
        <w:rPr>
          <w:color w:val="000000" w:themeColor="text1"/>
          <w:sz w:val="23"/>
          <w:szCs w:val="23"/>
        </w:rPr>
        <w:t xml:space="preserve"> пополнилась предметно-пространственная среда различными дидактическими играми и игру</w:t>
      </w:r>
      <w:r>
        <w:rPr>
          <w:color w:val="000000" w:themeColor="text1"/>
          <w:sz w:val="23"/>
          <w:szCs w:val="23"/>
        </w:rPr>
        <w:t>шками,</w:t>
      </w:r>
      <w:r w:rsidR="009470F7">
        <w:rPr>
          <w:color w:val="000000" w:themeColor="text1"/>
          <w:sz w:val="23"/>
          <w:szCs w:val="23"/>
        </w:rPr>
        <w:t xml:space="preserve"> </w:t>
      </w:r>
      <w:r w:rsidR="00944967" w:rsidRPr="00385465">
        <w:rPr>
          <w:color w:val="000000" w:themeColor="text1"/>
        </w:rPr>
        <w:t>атрибутами для сюжетно-рол</w:t>
      </w:r>
      <w:r w:rsidR="00944967">
        <w:rPr>
          <w:color w:val="000000" w:themeColor="text1"/>
        </w:rPr>
        <w:t xml:space="preserve">евых игр, наборами кукол, машин,  </w:t>
      </w:r>
      <w:r>
        <w:rPr>
          <w:color w:val="000000" w:themeColor="text1"/>
          <w:sz w:val="23"/>
          <w:szCs w:val="23"/>
        </w:rPr>
        <w:t xml:space="preserve"> спортивным оборудованием; оформлены новые дидактические пособия, тематические материалы на различные темы</w:t>
      </w:r>
      <w:r w:rsidR="00944967">
        <w:rPr>
          <w:color w:val="000000" w:themeColor="text1"/>
          <w:sz w:val="23"/>
          <w:szCs w:val="23"/>
        </w:rPr>
        <w:t>; приобретены  материалы</w:t>
      </w:r>
      <w:r w:rsidR="00325F40" w:rsidRPr="00385465">
        <w:rPr>
          <w:color w:val="000000" w:themeColor="text1"/>
          <w:sz w:val="23"/>
          <w:szCs w:val="23"/>
        </w:rPr>
        <w:t xml:space="preserve"> по </w:t>
      </w:r>
      <w:proofErr w:type="spellStart"/>
      <w:r w:rsidR="00325F40" w:rsidRPr="00385465">
        <w:rPr>
          <w:color w:val="000000" w:themeColor="text1"/>
          <w:sz w:val="23"/>
          <w:szCs w:val="23"/>
        </w:rPr>
        <w:t>Воскобовичу</w:t>
      </w:r>
      <w:proofErr w:type="spellEnd"/>
      <w:r w:rsidR="00325F40" w:rsidRPr="00385465">
        <w:rPr>
          <w:color w:val="000000" w:themeColor="text1"/>
          <w:sz w:val="23"/>
          <w:szCs w:val="23"/>
        </w:rPr>
        <w:t>, песочны</w:t>
      </w:r>
      <w:r w:rsidR="00944967">
        <w:rPr>
          <w:color w:val="000000" w:themeColor="text1"/>
          <w:sz w:val="23"/>
          <w:szCs w:val="23"/>
        </w:rPr>
        <w:t>е  столы</w:t>
      </w:r>
      <w:r w:rsidR="00325F40" w:rsidRPr="00385465">
        <w:rPr>
          <w:color w:val="000000" w:themeColor="text1"/>
          <w:sz w:val="23"/>
          <w:szCs w:val="23"/>
        </w:rPr>
        <w:t xml:space="preserve">, </w:t>
      </w:r>
      <w:r w:rsidR="00944967">
        <w:rPr>
          <w:color w:val="000000" w:themeColor="text1"/>
          <w:sz w:val="23"/>
          <w:szCs w:val="23"/>
        </w:rPr>
        <w:t>методическая литература</w:t>
      </w:r>
      <w:r>
        <w:rPr>
          <w:color w:val="000000" w:themeColor="text1"/>
          <w:sz w:val="23"/>
          <w:szCs w:val="23"/>
        </w:rPr>
        <w:t>, пособия  для занятий.</w:t>
      </w:r>
    </w:p>
    <w:p w:rsidR="00325F40" w:rsidRPr="00385465" w:rsidRDefault="00325F40" w:rsidP="00944967">
      <w:pPr>
        <w:pStyle w:val="Default"/>
        <w:jc w:val="both"/>
        <w:rPr>
          <w:color w:val="000000" w:themeColor="text1"/>
          <w:sz w:val="23"/>
          <w:szCs w:val="23"/>
        </w:rPr>
      </w:pPr>
      <w:r w:rsidRPr="00385465">
        <w:rPr>
          <w:color w:val="000000" w:themeColor="text1"/>
          <w:sz w:val="23"/>
          <w:szCs w:val="23"/>
        </w:rPr>
        <w:lastRenderedPageBreak/>
        <w:t xml:space="preserve">В каждой возрастной группе имеется участок для проведения прогулок, на которых расположены: беседки, скамейки, столы для творческой деятельности, песочницы, цветники. </w:t>
      </w:r>
    </w:p>
    <w:p w:rsidR="00325F40" w:rsidRPr="00325F40" w:rsidRDefault="002D555E" w:rsidP="0094496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5F40">
        <w:rPr>
          <w:rFonts w:ascii="Times New Roman" w:hAnsi="Times New Roman" w:cs="Times New Roman"/>
          <w:sz w:val="24"/>
          <w:szCs w:val="24"/>
          <w:lang w:eastAsia="ru-RU"/>
        </w:rPr>
        <w:t xml:space="preserve">    РППС групп педагогически </w:t>
      </w:r>
      <w:proofErr w:type="gramStart"/>
      <w:r w:rsidRPr="00325F40">
        <w:rPr>
          <w:rFonts w:ascii="Times New Roman" w:hAnsi="Times New Roman" w:cs="Times New Roman"/>
          <w:sz w:val="24"/>
          <w:szCs w:val="24"/>
          <w:lang w:eastAsia="ru-RU"/>
        </w:rPr>
        <w:t>целесообразна</w:t>
      </w:r>
      <w:proofErr w:type="gramEnd"/>
      <w:r w:rsidRPr="00325F40">
        <w:rPr>
          <w:rFonts w:ascii="Times New Roman" w:hAnsi="Times New Roman" w:cs="Times New Roman"/>
          <w:sz w:val="24"/>
          <w:szCs w:val="24"/>
          <w:lang w:eastAsia="ru-RU"/>
        </w:rPr>
        <w:t>, создаёт комфортное настроение</w:t>
      </w:r>
      <w:r w:rsidR="00325F40" w:rsidRPr="00325F40">
        <w:rPr>
          <w:rFonts w:ascii="Times New Roman" w:hAnsi="Times New Roman" w:cs="Times New Roman"/>
          <w:sz w:val="24"/>
          <w:szCs w:val="24"/>
          <w:lang w:eastAsia="ru-RU"/>
        </w:rPr>
        <w:t>, способствует эмоциональному благополучию детей</w:t>
      </w:r>
    </w:p>
    <w:p w:rsidR="003B7AE7" w:rsidRDefault="00FA5103" w:rsidP="009449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9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Выво</w:t>
      </w:r>
      <w:r w:rsidR="001A5A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д: </w:t>
      </w:r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сделано, задача организации предметно-развивающей среды в соответствии с ФГОС </w:t>
      </w:r>
      <w:proofErr w:type="gramStart"/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>остаётся</w:t>
      </w:r>
      <w:proofErr w:type="gramEnd"/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из главных. Необходимо продолжать работу по организации жиз</w:t>
      </w:r>
      <w:r w:rsidR="00944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 детей в группе, обустраивая </w:t>
      </w:r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помещения модульными центрами активности, легко трансформируемыми под потребности свободной игры детей. Пополнение предметно –</w:t>
      </w:r>
      <w:r w:rsidR="001A5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F40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развивающей среды в соответ</w:t>
      </w:r>
      <w:r w:rsidR="008C6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ствии с АООП, продолжение работ по усовершенствованию материально-технической базы детского сада и создания благополучного  микроклимата для развития детей. </w:t>
      </w:r>
    </w:p>
    <w:p w:rsidR="008C6034" w:rsidRPr="00325F40" w:rsidRDefault="008C6034" w:rsidP="009449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7AE7" w:rsidRPr="00860539" w:rsidRDefault="003B7AE7" w:rsidP="00860539">
      <w:pPr>
        <w:pStyle w:val="af2"/>
        <w:rPr>
          <w:rFonts w:ascii="Times New Roman" w:hAnsi="Times New Roman" w:cs="Times New Roman"/>
          <w:color w:val="auto"/>
          <w:sz w:val="24"/>
          <w:szCs w:val="24"/>
        </w:rPr>
      </w:pPr>
      <w:r w:rsidRPr="00860539">
        <w:rPr>
          <w:rFonts w:ascii="Times New Roman" w:hAnsi="Times New Roman" w:cs="Times New Roman"/>
          <w:color w:val="auto"/>
          <w:sz w:val="24"/>
          <w:szCs w:val="24"/>
        </w:rPr>
        <w:t xml:space="preserve">  1.3.Уровень готовности к обучению  в школе детей подготовительной к школе группы.</w:t>
      </w:r>
    </w:p>
    <w:tbl>
      <w:tblPr>
        <w:tblStyle w:val="a5"/>
        <w:tblW w:w="15843" w:type="dxa"/>
        <w:tblLayout w:type="fixed"/>
        <w:tblLook w:val="04A0"/>
      </w:tblPr>
      <w:tblGrid>
        <w:gridCol w:w="8188"/>
        <w:gridCol w:w="1559"/>
        <w:gridCol w:w="1560"/>
        <w:gridCol w:w="1559"/>
        <w:gridCol w:w="1559"/>
        <w:gridCol w:w="1418"/>
      </w:tblGrid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школы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Pr="008D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  <w:p w:rsidR="001A5A60" w:rsidRPr="008D27E2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Pr="001A5A60" w:rsidRDefault="001A5A60" w:rsidP="001A5A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1A5A60" w:rsidRPr="008D27E2" w:rsidRDefault="001A5A60" w:rsidP="001A5A6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учебный год</w:t>
            </w:r>
          </w:p>
        </w:tc>
      </w:tr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DD4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ребенка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детей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Pr="008D27E2" w:rsidRDefault="00333AC1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ребёнок</w:t>
            </w:r>
          </w:p>
        </w:tc>
      </w:tr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  <w:proofErr w:type="gramStart"/>
            <w:r w:rsidRPr="00CF75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759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F759C">
              <w:rPr>
                <w:rFonts w:ascii="Times New Roman" w:hAnsi="Times New Roman" w:cs="Times New Roman"/>
                <w:sz w:val="24"/>
                <w:szCs w:val="24"/>
              </w:rPr>
              <w:t>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ОО № 18 (программа 9.1-9.2)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детей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Pr="008D27E2" w:rsidRDefault="003D6B9D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ребёнка</w:t>
            </w:r>
          </w:p>
        </w:tc>
      </w:tr>
      <w:tr w:rsidR="001A5A60" w:rsidRPr="008D27E2" w:rsidTr="001A5A60">
        <w:trPr>
          <w:trHeight w:val="541"/>
        </w:trPr>
        <w:tc>
          <w:tcPr>
            <w:tcW w:w="8188" w:type="dxa"/>
          </w:tcPr>
          <w:p w:rsidR="001A5A60" w:rsidRPr="00CF759C" w:rsidRDefault="001A5A60" w:rsidP="003B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обучающихся с задержкой психического развития (вариант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 № 9 (классы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прогр-ма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7.2)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детей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ребенка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детей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Pr="008D27E2" w:rsidRDefault="00333AC1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ОО № 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(программа 5.2)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F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27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ребенка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1ребёнок</w:t>
            </w:r>
          </w:p>
          <w:p w:rsidR="001A5A60" w:rsidRPr="008D27E2" w:rsidRDefault="001A5A60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Pr="008D27E2" w:rsidRDefault="00333AC1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123 речевой интернат – 1 ребёнок</w:t>
            </w:r>
          </w:p>
        </w:tc>
      </w:tr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Ресурсный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с РАС ОО № 6 (программа 8.3-8.4)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Default="00333AC1" w:rsidP="001A5A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A60" w:rsidRPr="008D27E2" w:rsidTr="001A5A60">
        <w:tc>
          <w:tcPr>
            <w:tcW w:w="8188" w:type="dxa"/>
          </w:tcPr>
          <w:p w:rsidR="001A5A60" w:rsidRPr="00CF759C" w:rsidRDefault="001A5A60" w:rsidP="003B7A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повторное обучение в ДОУ</w:t>
            </w:r>
          </w:p>
        </w:tc>
        <w:tc>
          <w:tcPr>
            <w:tcW w:w="1559" w:type="dxa"/>
          </w:tcPr>
          <w:p w:rsidR="001A5A60" w:rsidRPr="00CF759C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5A60" w:rsidRPr="008D27E2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3B7A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ребенка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5A60" w:rsidRDefault="001A5A60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A5A60" w:rsidRDefault="00333AC1" w:rsidP="00357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7AE7" w:rsidRPr="00B460DF" w:rsidRDefault="00FA5103" w:rsidP="00E40C18">
      <w:pPr>
        <w:pStyle w:val="a7"/>
        <w:shd w:val="clear" w:color="auto" w:fill="FFFFFF"/>
        <w:ind w:firstLine="525"/>
        <w:jc w:val="both"/>
        <w:textAlignment w:val="baseline"/>
      </w:pPr>
      <w:r w:rsidRPr="008E505C">
        <w:rPr>
          <w:i/>
        </w:rPr>
        <w:t>Вывод.</w:t>
      </w:r>
      <w:r w:rsidR="00DD41F6" w:rsidRPr="00DD41F6">
        <w:t xml:space="preserve"> В текущем учебном году </w:t>
      </w:r>
      <w:r w:rsidR="00DD41F6">
        <w:t>мы выпустили</w:t>
      </w:r>
      <w:r w:rsidR="00333AC1">
        <w:t xml:space="preserve"> 24</w:t>
      </w:r>
      <w:r w:rsidR="00253576">
        <w:t xml:space="preserve"> воспитанника.</w:t>
      </w:r>
      <w:r w:rsidR="00333AC1">
        <w:t xml:space="preserve"> </w:t>
      </w:r>
      <w:r w:rsidR="00DD41F6" w:rsidRPr="00DD41F6">
        <w:t xml:space="preserve">В связи с </w:t>
      </w:r>
      <w:r w:rsidR="00333AC1">
        <w:t xml:space="preserve">тем, что ряд школ не </w:t>
      </w:r>
      <w:proofErr w:type="gramStart"/>
      <w:r w:rsidR="00333AC1">
        <w:t>организовали в текущем году классы коррекции большинство</w:t>
      </w:r>
      <w:r w:rsidR="00E40C18">
        <w:t xml:space="preserve"> выпускников с ЗПР были</w:t>
      </w:r>
      <w:proofErr w:type="gramEnd"/>
      <w:r w:rsidR="00E40C18">
        <w:t xml:space="preserve"> определе</w:t>
      </w:r>
      <w:r w:rsidR="00333AC1">
        <w:t xml:space="preserve">ны родителями в </w:t>
      </w:r>
      <w:proofErr w:type="spellStart"/>
      <w:r w:rsidR="00E40C18">
        <w:t>общеразвивающие</w:t>
      </w:r>
      <w:proofErr w:type="spellEnd"/>
      <w:r w:rsidR="00E40C18">
        <w:t xml:space="preserve"> школы. </w:t>
      </w:r>
      <w:r w:rsidR="00E40C18" w:rsidRPr="00DD41F6">
        <w:t>Н</w:t>
      </w:r>
      <w:r w:rsidR="00E40C18">
        <w:t>еобходимо отметить следующее - в</w:t>
      </w:r>
      <w:r w:rsidR="00DD41F6" w:rsidRPr="00DD41F6">
        <w:t>опрос о переходе ребенка в школу часто решается родителями самостоятельно. Иногда это происходит вопреки мнению специалистов, педагогов, решению комиссии. Результат такой самодеятельности бывает разный. Есть случаи, когда ребенка отправляют в норму вопреки всем рекомендациям, но родители оказывают ребенку большую помощь, поддержку, контролируют процесс обучения, активно участвуют в школьной жизни ребенка. В таких случаях, ребенок усваивает школьную программу и переходит из класса в класс с положительным</w:t>
      </w:r>
      <w:r w:rsidR="00B460DF">
        <w:t>и результатами. Но в некоторых случаях</w:t>
      </w:r>
      <w:r w:rsidR="00DD41F6" w:rsidRPr="00DD41F6">
        <w:t>, по окончании первого класса, этим детям вновь предлагают пройти комиссию и опред</w:t>
      </w:r>
      <w:r w:rsidR="00B460DF">
        <w:t>еляют их в коррекционный класс.</w:t>
      </w:r>
    </w:p>
    <w:p w:rsidR="003B7AE7" w:rsidRPr="008D27E2" w:rsidRDefault="003B7AE7" w:rsidP="003B7AE7">
      <w:pPr>
        <w:pStyle w:val="Default"/>
        <w:jc w:val="both"/>
        <w:rPr>
          <w:color w:val="auto"/>
          <w:sz w:val="23"/>
          <w:szCs w:val="23"/>
        </w:rPr>
      </w:pPr>
      <w:r w:rsidRPr="008D27E2">
        <w:rPr>
          <w:color w:val="auto"/>
        </w:rPr>
        <w:t>Несмотря на специфику и особенности развития воспитанников ДОУ № 3, они принимают активное участие в конкурсах разного уровня.</w:t>
      </w:r>
    </w:p>
    <w:p w:rsidR="003B7AE7" w:rsidRPr="008D27E2" w:rsidRDefault="003B7AE7" w:rsidP="003B7AE7">
      <w:pPr>
        <w:jc w:val="both"/>
        <w:rPr>
          <w:rFonts w:ascii="Times New Roman" w:hAnsi="Times New Roman" w:cs="Times New Roman"/>
          <w:sz w:val="24"/>
          <w:szCs w:val="24"/>
        </w:rPr>
      </w:pPr>
      <w:r w:rsidRPr="008D27E2">
        <w:rPr>
          <w:rFonts w:ascii="Times New Roman" w:hAnsi="Times New Roman" w:cs="Times New Roman"/>
          <w:sz w:val="24"/>
          <w:szCs w:val="24"/>
        </w:rPr>
        <w:t xml:space="preserve">Для многих из них само участие порой становится настоящим достижением, маленькой ступенькой в большой мир. Всего </w:t>
      </w:r>
      <w:r w:rsidR="00E059F1">
        <w:rPr>
          <w:rFonts w:ascii="Times New Roman" w:hAnsi="Times New Roman" w:cs="Times New Roman"/>
          <w:sz w:val="24"/>
          <w:szCs w:val="24"/>
        </w:rPr>
        <w:t>принимали участие в конкурсах 39</w:t>
      </w:r>
      <w:r w:rsidR="006E579B">
        <w:rPr>
          <w:rFonts w:ascii="Times New Roman" w:hAnsi="Times New Roman" w:cs="Times New Roman"/>
          <w:sz w:val="24"/>
          <w:szCs w:val="24"/>
        </w:rPr>
        <w:t xml:space="preserve"> детей, что составляет 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E2">
        <w:rPr>
          <w:rFonts w:ascii="Times New Roman" w:hAnsi="Times New Roman" w:cs="Times New Roman"/>
          <w:sz w:val="24"/>
          <w:szCs w:val="24"/>
        </w:rPr>
        <w:t>% от общего числа воспитанников.</w:t>
      </w:r>
    </w:p>
    <w:p w:rsidR="003B7AE7" w:rsidRDefault="003B7AE7" w:rsidP="003B7AE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0A3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Результаты участия воспитанников ДОУ</w:t>
      </w:r>
      <w:r w:rsidR="00E40C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различных мероприятиях в 2019- 2020</w:t>
      </w:r>
      <w:r w:rsidRPr="00610A3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году:</w:t>
      </w:r>
    </w:p>
    <w:p w:rsidR="00E059F1" w:rsidRPr="00E059F1" w:rsidRDefault="00E059F1" w:rsidP="00E059F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007">
        <w:rPr>
          <w:rFonts w:ascii="Times New Roman" w:hAnsi="Times New Roman" w:cs="Times New Roman"/>
          <w:sz w:val="24"/>
          <w:szCs w:val="24"/>
          <w:u w:val="single"/>
        </w:rPr>
        <w:t>Численность детей, участников конкурсных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(инвалиды</w:t>
      </w:r>
      <w:r w:rsidRPr="00DE100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4760" w:type="dxa"/>
        <w:jc w:val="center"/>
        <w:tblInd w:w="-2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"/>
        <w:gridCol w:w="2551"/>
        <w:gridCol w:w="3285"/>
        <w:gridCol w:w="1755"/>
        <w:gridCol w:w="5681"/>
      </w:tblGrid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Pr="00DE1007" w:rsidRDefault="00E059F1" w:rsidP="00BF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E059F1" w:rsidRPr="00DE1007" w:rsidRDefault="00E059F1" w:rsidP="00BF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воспитанника</w:t>
            </w:r>
          </w:p>
        </w:tc>
        <w:tc>
          <w:tcPr>
            <w:tcW w:w="3285" w:type="dxa"/>
          </w:tcPr>
          <w:p w:rsidR="00E059F1" w:rsidRPr="00DE1007" w:rsidRDefault="00E059F1" w:rsidP="00BF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</w:tcPr>
          <w:p w:rsidR="00E059F1" w:rsidRPr="00DE1007" w:rsidRDefault="00E059F1" w:rsidP="00BF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5681" w:type="dxa"/>
          </w:tcPr>
          <w:p w:rsidR="00E059F1" w:rsidRPr="00DE1007" w:rsidRDefault="00E059F1" w:rsidP="00BF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Pr="002E3835" w:rsidRDefault="00E059F1" w:rsidP="00C32BFF">
            <w:pPr>
              <w:jc w:val="center"/>
              <w:rPr>
                <w:sz w:val="24"/>
                <w:szCs w:val="24"/>
              </w:rPr>
            </w:pPr>
            <w:r w:rsidRPr="002E3835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Лапшина Юля</w:t>
            </w:r>
          </w:p>
        </w:tc>
        <w:tc>
          <w:tcPr>
            <w:tcW w:w="328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«Путешествие в </w:t>
            </w:r>
            <w:proofErr w:type="spellStart"/>
            <w:r>
              <w:rPr>
                <w:sz w:val="24"/>
                <w:szCs w:val="24"/>
              </w:rPr>
              <w:t>Мультяшино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568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 «</w:t>
            </w:r>
            <w:proofErr w:type="spellStart"/>
            <w:r>
              <w:rPr>
                <w:sz w:val="24"/>
                <w:szCs w:val="24"/>
              </w:rPr>
              <w:t>Мульт-кадр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5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568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Паначёв</w:t>
            </w:r>
            <w:proofErr w:type="spellEnd"/>
            <w:r>
              <w:rPr>
                <w:sz w:val="24"/>
                <w:szCs w:val="24"/>
              </w:rPr>
              <w:t xml:space="preserve"> Алёша</w:t>
            </w:r>
          </w:p>
        </w:tc>
        <w:tc>
          <w:tcPr>
            <w:tcW w:w="328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5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568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Саша</w:t>
            </w:r>
          </w:p>
        </w:tc>
        <w:tc>
          <w:tcPr>
            <w:tcW w:w="328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«Семь ярких нот»</w:t>
            </w:r>
          </w:p>
        </w:tc>
        <w:tc>
          <w:tcPr>
            <w:tcW w:w="1755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568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 «Самая дружная команда»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Арсений</w:t>
            </w:r>
          </w:p>
        </w:tc>
        <w:tc>
          <w:tcPr>
            <w:tcW w:w="3285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детского рисунка «Я рисую этот мир яркими цветами»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</w:p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центр «Идея»</w:t>
            </w:r>
          </w:p>
        </w:tc>
        <w:tc>
          <w:tcPr>
            <w:tcW w:w="5681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номинации: свободная тема, работа «Снегири на ветке» (коллективная работа)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номинации: свободная тема, работа «Осеннее дерево» (коллективная работа)</w:t>
            </w: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Оля</w:t>
            </w:r>
          </w:p>
        </w:tc>
        <w:tc>
          <w:tcPr>
            <w:tcW w:w="328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Деревянкин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328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Наташа</w:t>
            </w:r>
          </w:p>
        </w:tc>
        <w:tc>
          <w:tcPr>
            <w:tcW w:w="328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Лосинский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28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DE1007" w:rsidTr="00E059F1">
        <w:trPr>
          <w:trHeight w:val="269"/>
          <w:jc w:val="center"/>
        </w:trPr>
        <w:tc>
          <w:tcPr>
            <w:tcW w:w="1488" w:type="dxa"/>
          </w:tcPr>
          <w:p w:rsidR="00E059F1" w:rsidRDefault="00E059F1" w:rsidP="00C32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Ширганов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328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5681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</w:tbl>
    <w:p w:rsidR="00E059F1" w:rsidRDefault="00E059F1" w:rsidP="00E059F1">
      <w:pPr>
        <w:rPr>
          <w:sz w:val="28"/>
          <w:szCs w:val="28"/>
        </w:rPr>
      </w:pPr>
    </w:p>
    <w:p w:rsidR="00E059F1" w:rsidRDefault="00E059F1" w:rsidP="00E059F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1007">
        <w:rPr>
          <w:rFonts w:ascii="Times New Roman" w:hAnsi="Times New Roman" w:cs="Times New Roman"/>
          <w:sz w:val="24"/>
          <w:szCs w:val="24"/>
          <w:u w:val="single"/>
        </w:rPr>
        <w:t>Численность детей, участников конкурсных мероприятий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(ОВЗ</w:t>
      </w:r>
      <w:r w:rsidRPr="00DE1007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2835"/>
        <w:gridCol w:w="4253"/>
        <w:gridCol w:w="1701"/>
        <w:gridCol w:w="5670"/>
      </w:tblGrid>
      <w:tr w:rsidR="00E059F1" w:rsidRPr="002E3835" w:rsidTr="00E059F1">
        <w:trPr>
          <w:trHeight w:val="135"/>
        </w:trPr>
        <w:tc>
          <w:tcPr>
            <w:tcW w:w="822" w:type="dxa"/>
          </w:tcPr>
          <w:p w:rsidR="00E059F1" w:rsidRPr="002E3835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</w:t>
            </w:r>
          </w:p>
        </w:tc>
        <w:tc>
          <w:tcPr>
            <w:tcW w:w="2835" w:type="dxa"/>
          </w:tcPr>
          <w:p w:rsidR="00E059F1" w:rsidRPr="002E3835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Фамилия, имя воспитанника</w:t>
            </w:r>
          </w:p>
        </w:tc>
        <w:tc>
          <w:tcPr>
            <w:tcW w:w="4253" w:type="dxa"/>
          </w:tcPr>
          <w:p w:rsidR="00E059F1" w:rsidRPr="002E3835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Мероприятие</w:t>
            </w:r>
          </w:p>
        </w:tc>
        <w:tc>
          <w:tcPr>
            <w:tcW w:w="1701" w:type="dxa"/>
          </w:tcPr>
          <w:p w:rsidR="00E059F1" w:rsidRPr="002E3835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Уровень</w:t>
            </w:r>
          </w:p>
        </w:tc>
        <w:tc>
          <w:tcPr>
            <w:tcW w:w="5670" w:type="dxa"/>
          </w:tcPr>
          <w:p w:rsidR="00E059F1" w:rsidRPr="002E3835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Результат</w:t>
            </w:r>
          </w:p>
        </w:tc>
      </w:tr>
      <w:tr w:rsidR="00E059F1" w:rsidRPr="002E3835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Ушакова Катя</w:t>
            </w: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 xml:space="preserve">Фестиваль «Путешествие в </w:t>
            </w:r>
            <w:proofErr w:type="spellStart"/>
            <w:r>
              <w:rPr>
                <w:sz w:val="24"/>
                <w:szCs w:val="24"/>
              </w:rPr>
              <w:t>Мультяшино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Городской </w:t>
            </w:r>
          </w:p>
        </w:tc>
        <w:tc>
          <w:tcPr>
            <w:tcW w:w="5670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Диплом победителя в номинации «</w:t>
            </w:r>
            <w:proofErr w:type="spellStart"/>
            <w:r>
              <w:rPr>
                <w:sz w:val="24"/>
                <w:szCs w:val="24"/>
              </w:rPr>
              <w:t>Мульт-кадр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059F1" w:rsidRPr="002E3835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«Лига интеллекта»</w:t>
            </w:r>
          </w:p>
        </w:tc>
        <w:tc>
          <w:tcPr>
            <w:tcW w:w="1701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РИЦО, г</w:t>
            </w:r>
            <w:proofErr w:type="gramStart"/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5670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E059F1" w:rsidRPr="002E3835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2E3835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Зубова Таня</w:t>
            </w: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 xml:space="preserve">Фестиваль «Путешествие в </w:t>
            </w:r>
            <w:proofErr w:type="spellStart"/>
            <w:r>
              <w:rPr>
                <w:sz w:val="24"/>
                <w:szCs w:val="24"/>
              </w:rPr>
              <w:t>Мультяшино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059F1" w:rsidRPr="00210289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21028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Диплом победителя в номинации «</w:t>
            </w:r>
            <w:proofErr w:type="spellStart"/>
            <w:r>
              <w:rPr>
                <w:sz w:val="24"/>
                <w:szCs w:val="24"/>
              </w:rPr>
              <w:t>Мульт-кадр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Ловецкий Максим</w:t>
            </w:r>
          </w:p>
        </w:tc>
        <w:tc>
          <w:tcPr>
            <w:tcW w:w="4253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Всероссийская олимпиада «Лига интеллекта»</w:t>
            </w:r>
          </w:p>
        </w:tc>
        <w:tc>
          <w:tcPr>
            <w:tcW w:w="1701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РИЦО, г</w:t>
            </w:r>
            <w:proofErr w:type="gramStart"/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45701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5670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Диплом победителя в номинации «</w:t>
            </w:r>
            <w:proofErr w:type="spellStart"/>
            <w:r>
              <w:rPr>
                <w:sz w:val="24"/>
                <w:szCs w:val="24"/>
              </w:rPr>
              <w:t>Мульт-кадр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Катя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«Семь ярких нот»</w:t>
            </w:r>
          </w:p>
        </w:tc>
        <w:tc>
          <w:tcPr>
            <w:tcW w:w="1701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 «Самая дружная команда»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Pr="005C2C4A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(«Домашние животные»)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Маркелов Марк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«Семь ярких нот»</w:t>
            </w:r>
          </w:p>
        </w:tc>
        <w:tc>
          <w:tcPr>
            <w:tcW w:w="1701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 «Самая дружная команда»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(«Домашние животные»)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творчества «Пасха </w:t>
            </w:r>
            <w:r>
              <w:rPr>
                <w:sz w:val="24"/>
                <w:szCs w:val="24"/>
              </w:rPr>
              <w:lastRenderedPageBreak/>
              <w:t>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Вика</w:t>
            </w:r>
          </w:p>
        </w:tc>
        <w:tc>
          <w:tcPr>
            <w:tcW w:w="4253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детского творчества «Семь ярких нот»</w:t>
            </w:r>
          </w:p>
        </w:tc>
        <w:tc>
          <w:tcPr>
            <w:tcW w:w="1701" w:type="dxa"/>
            <w:vMerge w:val="restart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 номинации «Самая дружная команда»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Pr="0004570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Pr="0004570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 Ваня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(«Домашние животные»)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Струтинский Артём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(«Домашние животные»)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«Время знаний» («Домашние животные»)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Гриша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детского рисунка «Я рисую этот мир яркими цветами»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«Идея»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номинации: свободная тема (коллективная работа «Осеннее дерево»)</w:t>
            </w:r>
          </w:p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номинации: свободная тема (коллективная работа «Снегири на ветке»)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для мамы»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(коллективная работа)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Мешавкин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Черногубова Алёна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Вахрушева Лера</w:t>
            </w:r>
          </w:p>
        </w:tc>
        <w:tc>
          <w:tcPr>
            <w:tcW w:w="4253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«Пасха Красная»</w:t>
            </w:r>
          </w:p>
        </w:tc>
        <w:tc>
          <w:tcPr>
            <w:tcW w:w="1701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Костарева Алёна</w:t>
            </w:r>
          </w:p>
        </w:tc>
        <w:tc>
          <w:tcPr>
            <w:tcW w:w="4253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для мамы»</w:t>
            </w:r>
          </w:p>
        </w:tc>
        <w:tc>
          <w:tcPr>
            <w:tcW w:w="1701" w:type="dxa"/>
            <w:vMerge w:val="restart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5670" w:type="dxa"/>
            <w:vMerge w:val="restart"/>
          </w:tcPr>
          <w:p w:rsidR="00E059F1" w:rsidRDefault="00E059F1" w:rsidP="00BF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 (Коллективная работа)</w:t>
            </w: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Крысин Тимоша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Кочетов Игорь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 Алеша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Игорь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045701" w:rsidTr="00E059F1">
        <w:trPr>
          <w:trHeight w:val="135"/>
        </w:trPr>
        <w:tc>
          <w:tcPr>
            <w:tcW w:w="822" w:type="dxa"/>
          </w:tcPr>
          <w:p w:rsidR="00E059F1" w:rsidRDefault="00E059F1" w:rsidP="003B4A6F">
            <w:pPr>
              <w:spacing w:after="200" w:line="276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4253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59F1" w:rsidRDefault="00E059F1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059F1" w:rsidRDefault="00E059F1" w:rsidP="00BF379D">
            <w:pPr>
              <w:rPr>
                <w:sz w:val="24"/>
                <w:szCs w:val="24"/>
              </w:rPr>
            </w:pPr>
          </w:p>
        </w:tc>
      </w:tr>
      <w:tr w:rsidR="00E059F1" w:rsidRPr="00E059F1" w:rsidTr="00E059F1">
        <w:trPr>
          <w:trHeight w:val="270"/>
        </w:trPr>
        <w:tc>
          <w:tcPr>
            <w:tcW w:w="822" w:type="dxa"/>
          </w:tcPr>
          <w:p w:rsidR="00E059F1" w:rsidRPr="00E059F1" w:rsidRDefault="00E059F1" w:rsidP="003B4A6F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Плотников Ваня, «Колобок»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Старшова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253" w:type="dxa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Викторина «Время знаний» «Мир </w:t>
            </w: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701" w:type="dxa"/>
          </w:tcPr>
          <w:p w:rsidR="00E059F1" w:rsidRDefault="00E059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059F1" w:rsidRPr="00E059F1" w:rsidRDefault="00E059F1" w:rsidP="00E0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Диплом 1 место</w:t>
            </w:r>
          </w:p>
        </w:tc>
      </w:tr>
      <w:tr w:rsidR="00E059F1" w:rsidRPr="00E059F1" w:rsidTr="00E059F1">
        <w:trPr>
          <w:trHeight w:val="270"/>
        </w:trPr>
        <w:tc>
          <w:tcPr>
            <w:tcW w:w="822" w:type="dxa"/>
            <w:tcBorders>
              <w:bottom w:val="single" w:sz="4" w:space="0" w:color="auto"/>
            </w:tcBorders>
          </w:tcPr>
          <w:p w:rsidR="00E059F1" w:rsidRPr="00E059F1" w:rsidRDefault="00E059F1" w:rsidP="003B4A6F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Маша, «Колобок»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Старшова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Викторина «Время знаний» «Мир </w:t>
            </w: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gram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осуда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59F1" w:rsidRDefault="00E059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E059F1" w:rsidRPr="00E059F1" w:rsidRDefault="00E059F1" w:rsidP="00E0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Диплом 2 место</w:t>
            </w:r>
          </w:p>
        </w:tc>
      </w:tr>
      <w:tr w:rsidR="00E059F1" w:rsidRPr="00E059F1" w:rsidTr="00E059F1">
        <w:trPr>
          <w:trHeight w:val="270"/>
        </w:trPr>
        <w:tc>
          <w:tcPr>
            <w:tcW w:w="822" w:type="dxa"/>
            <w:shd w:val="clear" w:color="auto" w:fill="auto"/>
          </w:tcPr>
          <w:p w:rsidR="00E059F1" w:rsidRPr="00E059F1" w:rsidRDefault="00E059F1" w:rsidP="003B4A6F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Васев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Илья «Звёздочка»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Макарова О.В.</w:t>
            </w:r>
          </w:p>
        </w:tc>
        <w:tc>
          <w:tcPr>
            <w:tcW w:w="4253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 «Маленькие гении» (Турнир по шашкам – «В чёрно-белом королевстве»)</w:t>
            </w:r>
          </w:p>
        </w:tc>
        <w:tc>
          <w:tcPr>
            <w:tcW w:w="1701" w:type="dxa"/>
            <w:shd w:val="clear" w:color="auto" w:fill="auto"/>
          </w:tcPr>
          <w:p w:rsidR="00E059F1" w:rsidRDefault="00E059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МАДОУ</w:t>
            </w:r>
          </w:p>
          <w:p w:rsidR="00E059F1" w:rsidRPr="00E059F1" w:rsidRDefault="00E059F1" w:rsidP="00E0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  <w:p w:rsidR="00E059F1" w:rsidRPr="00E059F1" w:rsidRDefault="00E059F1" w:rsidP="00E0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9F1" w:rsidRPr="00E059F1" w:rsidTr="00E059F1">
        <w:trPr>
          <w:trHeight w:val="270"/>
        </w:trPr>
        <w:tc>
          <w:tcPr>
            <w:tcW w:w="822" w:type="dxa"/>
            <w:shd w:val="clear" w:color="auto" w:fill="auto"/>
          </w:tcPr>
          <w:p w:rsidR="00E059F1" w:rsidRPr="00E059F1" w:rsidRDefault="00E059F1" w:rsidP="003B4A6F">
            <w:pPr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Катя,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t>«Звёздочка»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Хайдарова</w:t>
            </w:r>
            <w:proofErr w:type="spellEnd"/>
            <w:r w:rsidRPr="00E059F1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4253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Интеллектуальный марафон «Маленькие гении» (Турнир по шашкам – «В чёрно-белом королевстве»)</w:t>
            </w:r>
          </w:p>
        </w:tc>
        <w:tc>
          <w:tcPr>
            <w:tcW w:w="1701" w:type="dxa"/>
            <w:shd w:val="clear" w:color="auto" w:fill="auto"/>
          </w:tcPr>
          <w:p w:rsidR="00E059F1" w:rsidRDefault="00E059F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МАДОУ</w:t>
            </w:r>
          </w:p>
          <w:p w:rsidR="00E059F1" w:rsidRPr="00E059F1" w:rsidRDefault="00E059F1" w:rsidP="00E05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05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  <w:p w:rsidR="00E059F1" w:rsidRPr="00E059F1" w:rsidRDefault="00E059F1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19" w:rsidRPr="00E26919" w:rsidTr="00E059F1">
        <w:trPr>
          <w:trHeight w:val="135"/>
        </w:trPr>
        <w:tc>
          <w:tcPr>
            <w:tcW w:w="822" w:type="dxa"/>
          </w:tcPr>
          <w:p w:rsidR="00E26919" w:rsidRPr="00E26919" w:rsidRDefault="00E26919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Агамурадов</w:t>
            </w:r>
            <w:proofErr w:type="spellEnd"/>
            <w:r w:rsidRPr="00E26919">
              <w:rPr>
                <w:rFonts w:ascii="Times New Roman" w:hAnsi="Times New Roman" w:cs="Times New Roman"/>
                <w:sz w:val="20"/>
                <w:szCs w:val="20"/>
              </w:rPr>
              <w:t xml:space="preserve"> Руслан,</w:t>
            </w:r>
          </w:p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«Звёздочка»</w:t>
            </w:r>
          </w:p>
        </w:tc>
        <w:tc>
          <w:tcPr>
            <w:tcW w:w="4253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Всероссийская патриотическая акция «И мы в рядах бессмертного полка…»</w:t>
            </w:r>
          </w:p>
        </w:tc>
        <w:tc>
          <w:tcPr>
            <w:tcW w:w="1701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670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E26919" w:rsidRPr="00E26919" w:rsidTr="00E059F1">
        <w:trPr>
          <w:trHeight w:val="135"/>
        </w:trPr>
        <w:tc>
          <w:tcPr>
            <w:tcW w:w="822" w:type="dxa"/>
          </w:tcPr>
          <w:p w:rsidR="00E26919" w:rsidRPr="00E26919" w:rsidRDefault="00E26919" w:rsidP="00BF379D">
            <w:pPr>
              <w:spacing w:after="200" w:line="276" w:lineRule="auto"/>
              <w:ind w:left="-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Решетников Коля,</w:t>
            </w:r>
          </w:p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«Звёздочка»</w:t>
            </w:r>
          </w:p>
        </w:tc>
        <w:tc>
          <w:tcPr>
            <w:tcW w:w="4253" w:type="dxa"/>
          </w:tcPr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 Семья – это мы! Семья – это я!»</w:t>
            </w:r>
          </w:p>
        </w:tc>
        <w:tc>
          <w:tcPr>
            <w:tcW w:w="1701" w:type="dxa"/>
          </w:tcPr>
          <w:p w:rsidR="00E26919" w:rsidRPr="00E26919" w:rsidRDefault="00E26919" w:rsidP="00BF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5670" w:type="dxa"/>
          </w:tcPr>
          <w:p w:rsidR="00E26919" w:rsidRPr="00E26919" w:rsidRDefault="00E26919" w:rsidP="00E26919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E26919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E26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26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степени</w:t>
            </w:r>
            <w:proofErr w:type="spellEnd"/>
          </w:p>
          <w:p w:rsidR="00E26919" w:rsidRPr="00E26919" w:rsidRDefault="00E26919" w:rsidP="00BF379D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103" w:rsidRPr="008E505C" w:rsidRDefault="00FA5103" w:rsidP="003B7AE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7AE7" w:rsidRDefault="003B7AE7" w:rsidP="003B7A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B1A">
        <w:rPr>
          <w:rFonts w:ascii="Times New Roman" w:hAnsi="Times New Roman" w:cs="Times New Roman"/>
          <w:b/>
          <w:sz w:val="24"/>
          <w:szCs w:val="24"/>
        </w:rPr>
        <w:t xml:space="preserve">  1.4.Результаты повышения квалификации и аттестации педагогов.</w:t>
      </w:r>
    </w:p>
    <w:p w:rsidR="003B7AE7" w:rsidRPr="00632717" w:rsidRDefault="003B7AE7" w:rsidP="003B7A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32717">
        <w:rPr>
          <w:rFonts w:ascii="Times New Roman" w:hAnsi="Times New Roman" w:cs="Times New Roman"/>
          <w:sz w:val="24"/>
          <w:szCs w:val="24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 уверены в себе, мотивированы на получение качественного результата, обладают адекватной оценкой деятельности.</w:t>
      </w:r>
    </w:p>
    <w:p w:rsidR="003B7AE7" w:rsidRPr="00632717" w:rsidRDefault="003B7AE7" w:rsidP="003B7A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педагогическом  персонале</w:t>
      </w:r>
      <w:r w:rsidRPr="006327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4958" w:type="dxa"/>
        <w:tblLayout w:type="fixed"/>
        <w:tblLook w:val="04A0"/>
      </w:tblPr>
      <w:tblGrid>
        <w:gridCol w:w="2714"/>
        <w:gridCol w:w="1290"/>
        <w:gridCol w:w="1054"/>
        <w:gridCol w:w="1320"/>
        <w:gridCol w:w="1100"/>
        <w:gridCol w:w="1686"/>
        <w:gridCol w:w="1064"/>
        <w:gridCol w:w="1516"/>
        <w:gridCol w:w="904"/>
        <w:gridCol w:w="1320"/>
        <w:gridCol w:w="990"/>
      </w:tblGrid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2344" w:type="dxa"/>
            <w:gridSpan w:val="2"/>
          </w:tcPr>
          <w:p w:rsidR="003B7AE7" w:rsidRPr="00F2412E" w:rsidRDefault="003B7AE7" w:rsidP="003B7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170" w:type="dxa"/>
            <w:gridSpan w:val="4"/>
          </w:tcPr>
          <w:p w:rsidR="003B7AE7" w:rsidRPr="00F2412E" w:rsidRDefault="003B7AE7" w:rsidP="003B7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кв</w:t>
            </w:r>
            <w:proofErr w:type="gramStart"/>
            <w:r w:rsidRPr="00F2412E">
              <w:rPr>
                <w:rFonts w:ascii="Times New Roman" w:hAnsi="Times New Roman" w:cs="Times New Roman"/>
              </w:rPr>
              <w:t>.к</w:t>
            </w:r>
            <w:proofErr w:type="gramEnd"/>
            <w:r w:rsidRPr="00F2412E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4730" w:type="dxa"/>
            <w:gridSpan w:val="4"/>
          </w:tcPr>
          <w:p w:rsidR="003B7AE7" w:rsidRPr="00F2412E" w:rsidRDefault="003B7AE7" w:rsidP="003B7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Стаж работы</w:t>
            </w: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054" w:type="dxa"/>
          </w:tcPr>
          <w:p w:rsidR="003B7AE7" w:rsidRPr="00F2412E" w:rsidRDefault="002F11F3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1 кв.к.</w:t>
            </w:r>
          </w:p>
        </w:tc>
        <w:tc>
          <w:tcPr>
            <w:tcW w:w="1686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06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Не имеют категории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0-5 лет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</w:t>
            </w:r>
            <w:r w:rsidR="003B7AE7" w:rsidRPr="00F2412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Более 25 лет</w:t>
            </w: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90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4" w:type="dxa"/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0126BB" w:rsidRDefault="002D51DA" w:rsidP="003B7AE7">
            <w:pPr>
              <w:pStyle w:val="a3"/>
              <w:rPr>
                <w:rFonts w:ascii="Times New Roman" w:hAnsi="Times New Roman" w:cs="Times New Roman"/>
              </w:rPr>
            </w:pPr>
            <w:r w:rsidRPr="00012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2F11F3" w:rsidRDefault="003B7AE7" w:rsidP="003B7AE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70055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</w:t>
            </w:r>
          </w:p>
        </w:tc>
        <w:tc>
          <w:tcPr>
            <w:tcW w:w="1290" w:type="dxa"/>
          </w:tcPr>
          <w:p w:rsidR="003B7AE7" w:rsidRPr="001576C2" w:rsidRDefault="0070055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290" w:type="dxa"/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4D38CF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930FDF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90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2D51DA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F791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290" w:type="dxa"/>
          </w:tcPr>
          <w:p w:rsidR="003B7AE7" w:rsidRPr="001576C2" w:rsidRDefault="003F791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1576C2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6" w:type="dxa"/>
          </w:tcPr>
          <w:p w:rsidR="003B7AE7" w:rsidRPr="001576C2" w:rsidRDefault="00930FDF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D10752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F791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F2412E"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  <w:tc>
          <w:tcPr>
            <w:tcW w:w="1290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90" w:type="dxa"/>
          </w:tcPr>
          <w:p w:rsidR="003B7AE7" w:rsidRPr="001576C2" w:rsidRDefault="00F2412E" w:rsidP="003B7AE7">
            <w:pPr>
              <w:pStyle w:val="a3"/>
              <w:rPr>
                <w:rFonts w:ascii="Times New Roman" w:hAnsi="Times New Roman" w:cs="Times New Roman"/>
              </w:rPr>
            </w:pPr>
            <w:r w:rsidRPr="00157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1576C2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1576C2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1576C2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Ст</w:t>
            </w:r>
            <w:proofErr w:type="gramStart"/>
            <w:r w:rsidRPr="00F2412E">
              <w:rPr>
                <w:rFonts w:ascii="Times New Roman" w:hAnsi="Times New Roman" w:cs="Times New Roman"/>
              </w:rPr>
              <w:t>.в</w:t>
            </w:r>
            <w:proofErr w:type="gramEnd"/>
            <w:r w:rsidRPr="00F2412E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290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F2412E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F2412E" w:rsidRDefault="000126B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90" w:type="dxa"/>
          </w:tcPr>
          <w:p w:rsidR="003B7AE7" w:rsidRPr="00F2412E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F2412E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F2412E" w:rsidRDefault="006E579B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B7AE7" w:rsidRPr="007F366A" w:rsidTr="003B7AE7">
        <w:tc>
          <w:tcPr>
            <w:tcW w:w="2714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0" w:type="dxa"/>
          </w:tcPr>
          <w:p w:rsidR="003B7AE7" w:rsidRPr="00F2412E" w:rsidRDefault="003B7AE7" w:rsidP="003B7AE7">
            <w:pPr>
              <w:pStyle w:val="a3"/>
              <w:rPr>
                <w:rFonts w:ascii="Times New Roman" w:hAnsi="Times New Roman" w:cs="Times New Roman"/>
              </w:rPr>
            </w:pPr>
            <w:r w:rsidRPr="00F2412E">
              <w:rPr>
                <w:rFonts w:ascii="Times New Roman" w:hAnsi="Times New Roman" w:cs="Times New Roman"/>
              </w:rPr>
              <w:t>2</w:t>
            </w:r>
            <w:r w:rsidR="004D3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3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3B7AE7" w:rsidRPr="00F2412E" w:rsidRDefault="001576C2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right w:val="single" w:sz="4" w:space="0" w:color="auto"/>
            </w:tcBorders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B7AE7" w:rsidRPr="00F2412E" w:rsidRDefault="003F7918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B7AE7" w:rsidRPr="00F2412E" w:rsidRDefault="00D83706" w:rsidP="003B7A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2412E" w:rsidRPr="00F2412E" w:rsidRDefault="00F2412E" w:rsidP="002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12E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работы стало оказание реальной, действенной помощи всем членам коллектива. </w:t>
      </w:r>
    </w:p>
    <w:p w:rsidR="009F2EB7" w:rsidRDefault="00F2412E" w:rsidP="002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412E">
        <w:rPr>
          <w:rFonts w:ascii="Times New Roman" w:hAnsi="Times New Roman" w:cs="Times New Roman"/>
          <w:sz w:val="24"/>
          <w:szCs w:val="24"/>
          <w:lang w:eastAsia="ru-RU"/>
        </w:rPr>
        <w:t>Высшей формой методической работы является педагогический совет.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ДОУ проводятся педагогические советы, которые включают</w:t>
      </w:r>
      <w:r w:rsidR="002B7F63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теоретический материал</w:t>
      </w:r>
      <w:r w:rsidR="00D83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F63">
        <w:rPr>
          <w:rFonts w:ascii="Times New Roman" w:hAnsi="Times New Roman" w:cs="Times New Roman"/>
          <w:sz w:val="24"/>
          <w:szCs w:val="24"/>
          <w:lang w:eastAsia="ru-RU"/>
        </w:rPr>
        <w:t>(доклады, сообщения), аналитический материал</w:t>
      </w:r>
      <w:r w:rsidR="00D83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F63">
        <w:rPr>
          <w:rFonts w:ascii="Times New Roman" w:hAnsi="Times New Roman" w:cs="Times New Roman"/>
          <w:sz w:val="24"/>
          <w:szCs w:val="24"/>
          <w:lang w:eastAsia="ru-RU"/>
        </w:rPr>
        <w:t>(анализ состояния работы, итоги диагностики и т.д.), рефлексивные тренинги для педагогов (выработка методических рекомендаций).</w:t>
      </w:r>
    </w:p>
    <w:p w:rsidR="009F2EB7" w:rsidRDefault="009F2EB7" w:rsidP="002F72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Были подготовлены и проведены педсоветы. В августе был проведен установочный педсовет, где были утверждены:  учебный план, расписание занятий, корректировка АООП и др.</w:t>
      </w:r>
    </w:p>
    <w:p w:rsidR="009F2EB7" w:rsidRDefault="00E63B80" w:rsidP="002F72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Педсовет в ноябре</w:t>
      </w:r>
      <w:r w:rsidR="00B819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65E9">
        <w:rPr>
          <w:rFonts w:ascii="Times New Roman" w:eastAsia="Arial Unicode MS" w:hAnsi="Times New Roman" w:cs="Times New Roman"/>
          <w:bCs/>
          <w:sz w:val="24"/>
          <w:szCs w:val="24"/>
        </w:rPr>
        <w:t>«Организация педагогической деятельности с учётом технол</w:t>
      </w:r>
      <w:r w:rsidR="00631F95">
        <w:rPr>
          <w:rFonts w:ascii="Times New Roman" w:eastAsia="Arial Unicode MS" w:hAnsi="Times New Roman" w:cs="Times New Roman"/>
          <w:bCs/>
          <w:sz w:val="24"/>
          <w:szCs w:val="24"/>
        </w:rPr>
        <w:t>огии дифференцированного обучения в коррекционной работе</w:t>
      </w:r>
      <w:r w:rsidR="00BF285E">
        <w:rPr>
          <w:rFonts w:ascii="Times New Roman" w:eastAsia="Arial Unicode MS" w:hAnsi="Times New Roman" w:cs="Times New Roman"/>
          <w:bCs/>
          <w:sz w:val="24"/>
          <w:szCs w:val="24"/>
        </w:rPr>
        <w:t xml:space="preserve"> с дошкольниками с ЗПР и УО</w:t>
      </w:r>
      <w:r w:rsidR="009F2EB7" w:rsidRPr="009F2EB7">
        <w:rPr>
          <w:rFonts w:ascii="Times New Roman" w:eastAsia="Arial Unicode MS" w:hAnsi="Times New Roman" w:cs="Times New Roman"/>
          <w:bCs/>
          <w:sz w:val="24"/>
          <w:szCs w:val="24"/>
        </w:rPr>
        <w:t>»</w:t>
      </w:r>
      <w:r w:rsidR="009F2EB7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B54602">
        <w:rPr>
          <w:rFonts w:ascii="Times New Roman" w:eastAsia="Arial Unicode MS" w:hAnsi="Times New Roman" w:cs="Times New Roman"/>
          <w:bCs/>
          <w:sz w:val="24"/>
          <w:szCs w:val="24"/>
        </w:rPr>
        <w:t xml:space="preserve"> где педагоги представляли свой опы</w:t>
      </w:r>
      <w:r w:rsidR="00BF285E">
        <w:rPr>
          <w:rFonts w:ascii="Times New Roman" w:eastAsia="Arial Unicode MS" w:hAnsi="Times New Roman" w:cs="Times New Roman"/>
          <w:bCs/>
          <w:sz w:val="24"/>
          <w:szCs w:val="24"/>
        </w:rPr>
        <w:t>т работы по использованию  технологии дифференциации и индивидуализации в педагогической практике.</w:t>
      </w:r>
    </w:p>
    <w:p w:rsidR="00B54602" w:rsidRDefault="00B54602" w:rsidP="002F72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Педсовет в феврале </w:t>
      </w:r>
      <w:r w:rsidR="00BF285E">
        <w:rPr>
          <w:rFonts w:ascii="Times New Roman" w:hAnsi="Times New Roman" w:cs="Times New Roman"/>
          <w:bCs/>
          <w:iCs/>
          <w:sz w:val="24"/>
          <w:szCs w:val="24"/>
        </w:rPr>
        <w:t>«Художественно-эстетическое развитие дошкольников</w:t>
      </w:r>
      <w:r w:rsidRPr="00B5460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Зиянгулова</w:t>
      </w:r>
      <w:proofErr w:type="spellEnd"/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рассказала о нетрадиционных методах рисования и провела мастер-класс (ЭБРУ).</w:t>
      </w:r>
    </w:p>
    <w:p w:rsidR="00B54602" w:rsidRDefault="00B54602" w:rsidP="002F729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аключительный педсовет, запланированный на  май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итоги работы за учебный год, не состоялся по причине </w:t>
      </w:r>
      <w:proofErr w:type="spellStart"/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эпидемологической</w:t>
      </w:r>
      <w:proofErr w:type="spellEnd"/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введения режима самоизоляции.</w:t>
      </w:r>
    </w:p>
    <w:p w:rsidR="006A33E5" w:rsidRDefault="00E63B80" w:rsidP="002F729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Следующей формой повышения </w:t>
      </w:r>
      <w:r w:rsidR="00B5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уровня </w:t>
      </w:r>
      <w:r w:rsidR="00BF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являются консультации,</w:t>
      </w:r>
      <w:r w:rsidR="00B5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педагогов интересовали вопросы дошкольн</w:t>
      </w:r>
      <w:r w:rsidR="006A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педагогики детей с ЗПР и УО, </w:t>
      </w:r>
      <w:r w:rsidR="006A3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воспитательно-образовательной работы, формы работы с родителями и др.</w:t>
      </w:r>
    </w:p>
    <w:p w:rsidR="006A33E5" w:rsidRDefault="006A33E5" w:rsidP="002F729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Открытые просмотры занятий позволяют всем увидеть, как работают коллеги, использовать их опыт работы, осознать свои недочеты. Кроме того, педагоги учатся анализировать особенности образовательного процесса в целом, а также занятий, что позволяет самим педагогам включаться в процесс управления качеством образования.</w:t>
      </w:r>
      <w:r w:rsidR="00777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просмотренных открытых занятий с использованием современных педагогических технологий можно сделать вывод: у детей  ЗПР повысилась мотивация к познавательной поисковой деятельности, развивающие задания помогают детям в доступной для них игровой форме решать поставленные задачи, яркая наглядная информация (презентации, иллюстрации) способствуют лучшему усвоению программных задач.</w:t>
      </w:r>
    </w:p>
    <w:p w:rsidR="006A33E5" w:rsidRDefault="006A33E5" w:rsidP="002F7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выявления проблем в работе педагогов использовались разные виды контроля. Тематический </w:t>
      </w:r>
      <w:r>
        <w:rPr>
          <w:rFonts w:ascii="Times New Roman" w:hAnsi="Times New Roman" w:cs="Times New Roman"/>
          <w:sz w:val="24"/>
          <w:szCs w:val="24"/>
        </w:rPr>
        <w:t xml:space="preserve">«Соблюдение режимных моментов в </w:t>
      </w:r>
      <w:r w:rsidR="00BF285E">
        <w:rPr>
          <w:rFonts w:ascii="Times New Roman" w:hAnsi="Times New Roman" w:cs="Times New Roman"/>
          <w:sz w:val="24"/>
          <w:szCs w:val="24"/>
        </w:rPr>
        <w:t>группах</w:t>
      </w:r>
      <w:r w:rsidRPr="006A33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предупредительный контроль</w:t>
      </w:r>
      <w:r w:rsidR="00BF285E">
        <w:rPr>
          <w:rFonts w:ascii="Times New Roman" w:hAnsi="Times New Roman" w:cs="Times New Roman"/>
          <w:sz w:val="24"/>
          <w:szCs w:val="24"/>
        </w:rPr>
        <w:t xml:space="preserve"> </w:t>
      </w:r>
      <w:r w:rsidR="002F7293">
        <w:rPr>
          <w:rFonts w:ascii="Times New Roman" w:hAnsi="Times New Roman" w:cs="Times New Roman"/>
          <w:sz w:val="24"/>
          <w:szCs w:val="24"/>
        </w:rPr>
        <w:t>- соблюдение двигательного режима</w:t>
      </w:r>
      <w:r>
        <w:rPr>
          <w:rFonts w:ascii="Times New Roman" w:hAnsi="Times New Roman" w:cs="Times New Roman"/>
          <w:sz w:val="24"/>
          <w:szCs w:val="24"/>
        </w:rPr>
        <w:t xml:space="preserve">, обзорный </w:t>
      </w:r>
      <w:r w:rsidR="002F7293">
        <w:rPr>
          <w:rFonts w:ascii="Times New Roman" w:hAnsi="Times New Roman" w:cs="Times New Roman"/>
          <w:sz w:val="24"/>
          <w:szCs w:val="24"/>
        </w:rPr>
        <w:t>– готовность групп к новому учебному году и др.</w:t>
      </w:r>
      <w:r w:rsidR="00B65876">
        <w:rPr>
          <w:rFonts w:ascii="Times New Roman" w:hAnsi="Times New Roman" w:cs="Times New Roman"/>
          <w:sz w:val="24"/>
          <w:szCs w:val="24"/>
        </w:rPr>
        <w:t xml:space="preserve"> Постоянно  осуществлялся контроль над выполнением образовательной деятельности. Регулярно проверялись календарные планы, посещались занятия и режимные моменты. Результаты выполнения программы обсужд</w:t>
      </w:r>
      <w:r w:rsidR="00D800B3">
        <w:rPr>
          <w:rFonts w:ascii="Times New Roman" w:hAnsi="Times New Roman" w:cs="Times New Roman"/>
          <w:sz w:val="24"/>
          <w:szCs w:val="24"/>
        </w:rPr>
        <w:t>ались на анализах и самоанализах</w:t>
      </w:r>
      <w:r w:rsidR="00B65876">
        <w:rPr>
          <w:rFonts w:ascii="Times New Roman" w:hAnsi="Times New Roman" w:cs="Times New Roman"/>
          <w:sz w:val="24"/>
          <w:szCs w:val="24"/>
        </w:rPr>
        <w:t>, индивидуально. Осуществлялся контроль посещаемости детей по группам (выявление причин</w:t>
      </w:r>
      <w:r w:rsidR="00D800B3">
        <w:rPr>
          <w:rFonts w:ascii="Times New Roman" w:hAnsi="Times New Roman" w:cs="Times New Roman"/>
          <w:sz w:val="24"/>
          <w:szCs w:val="24"/>
        </w:rPr>
        <w:t xml:space="preserve"> непосещения, выявление ослабленных и часто болеющих детей).</w:t>
      </w:r>
    </w:p>
    <w:p w:rsidR="002F7293" w:rsidRDefault="002F7293" w:rsidP="002F7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года были проведены различные мероприятия – праздник Осени, </w:t>
      </w:r>
      <w:r w:rsidR="00BF285E">
        <w:rPr>
          <w:rFonts w:ascii="Times New Roman" w:hAnsi="Times New Roman" w:cs="Times New Roman"/>
          <w:sz w:val="24"/>
          <w:szCs w:val="24"/>
        </w:rPr>
        <w:t xml:space="preserve">День Матери, </w:t>
      </w:r>
      <w:proofErr w:type="spellStart"/>
      <w:r w:rsidR="00BF285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F285E">
        <w:rPr>
          <w:rFonts w:ascii="Times New Roman" w:hAnsi="Times New Roman" w:cs="Times New Roman"/>
          <w:sz w:val="24"/>
          <w:szCs w:val="24"/>
        </w:rPr>
        <w:t xml:space="preserve"> «Разбуди Зимушку», Новогодний утренник</w:t>
      </w:r>
      <w:r>
        <w:rPr>
          <w:rFonts w:ascii="Times New Roman" w:hAnsi="Times New Roman" w:cs="Times New Roman"/>
          <w:sz w:val="24"/>
          <w:szCs w:val="24"/>
        </w:rPr>
        <w:t>, 8 Марта</w:t>
      </w:r>
      <w:r w:rsidR="00BF285E">
        <w:rPr>
          <w:rFonts w:ascii="Times New Roman" w:hAnsi="Times New Roman" w:cs="Times New Roman"/>
          <w:sz w:val="24"/>
          <w:szCs w:val="24"/>
        </w:rPr>
        <w:t xml:space="preserve">, Масленичные гулянья 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B7AE7" w:rsidRPr="002F7293" w:rsidRDefault="002F7293" w:rsidP="002F7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педагоги принимали участие в конкурсах различного уровня:</w:t>
      </w:r>
    </w:p>
    <w:p w:rsidR="003B7AE7" w:rsidRPr="00E63B80" w:rsidRDefault="003B7AE7" w:rsidP="003B7AE7">
      <w:pPr>
        <w:rPr>
          <w:rFonts w:ascii="Times New Roman" w:hAnsi="Times New Roman" w:cs="Times New Roman"/>
          <w:b/>
          <w:sz w:val="24"/>
          <w:szCs w:val="24"/>
        </w:rPr>
      </w:pPr>
      <w:r w:rsidRPr="00E63B80">
        <w:rPr>
          <w:rFonts w:ascii="Times New Roman" w:hAnsi="Times New Roman" w:cs="Times New Roman"/>
          <w:b/>
          <w:sz w:val="24"/>
          <w:szCs w:val="24"/>
        </w:rPr>
        <w:t>Участие педагогов</w:t>
      </w:r>
    </w:p>
    <w:tbl>
      <w:tblPr>
        <w:tblStyle w:val="14"/>
        <w:tblW w:w="0" w:type="auto"/>
        <w:tblLook w:val="04A0"/>
      </w:tblPr>
      <w:tblGrid>
        <w:gridCol w:w="747"/>
        <w:gridCol w:w="10701"/>
        <w:gridCol w:w="3261"/>
      </w:tblGrid>
      <w:tr w:rsidR="00E63B80" w:rsidRPr="00E63B80" w:rsidTr="00423005">
        <w:tc>
          <w:tcPr>
            <w:tcW w:w="747" w:type="dxa"/>
          </w:tcPr>
          <w:p w:rsidR="00E63B80" w:rsidRPr="00E63B80" w:rsidRDefault="00E63B80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B8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3B80">
              <w:rPr>
                <w:rFonts w:ascii="Times New Roman" w:hAnsi="Times New Roman" w:cs="Times New Roman"/>
              </w:rPr>
              <w:t>п</w:t>
            </w:r>
            <w:proofErr w:type="gramEnd"/>
            <w:r w:rsidRPr="00E6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01" w:type="dxa"/>
          </w:tcPr>
          <w:p w:rsidR="00E63B80" w:rsidRPr="00E63B80" w:rsidRDefault="00E63B80" w:rsidP="00E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8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1" w:type="dxa"/>
          </w:tcPr>
          <w:p w:rsidR="00E63B80" w:rsidRPr="00E63B80" w:rsidRDefault="00E63B80" w:rsidP="00D4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B80">
              <w:rPr>
                <w:rFonts w:ascii="Times New Roman" w:hAnsi="Times New Roman" w:cs="Times New Roman"/>
              </w:rPr>
              <w:t>Ф.И.О.педагога</w:t>
            </w:r>
            <w:proofErr w:type="spellEnd"/>
          </w:p>
        </w:tc>
      </w:tr>
      <w:tr w:rsidR="00D440E4" w:rsidRPr="00E63B80" w:rsidTr="0024635B">
        <w:trPr>
          <w:trHeight w:val="1771"/>
        </w:trPr>
        <w:tc>
          <w:tcPr>
            <w:tcW w:w="747" w:type="dxa"/>
          </w:tcPr>
          <w:p w:rsidR="00D440E4" w:rsidRPr="00E63B80" w:rsidRDefault="00D440E4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1" w:type="dxa"/>
          </w:tcPr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 «Инновационные формы работы с семьёй в условиях реализации ФГОС»</w:t>
            </w:r>
          </w:p>
          <w:p w:rsidR="00F262F2" w:rsidRPr="00E63B80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«Духовно-нравственное воспитание детей в условиях реализации ФГОС»</w:t>
            </w:r>
          </w:p>
        </w:tc>
        <w:tc>
          <w:tcPr>
            <w:tcW w:w="3261" w:type="dxa"/>
          </w:tcPr>
          <w:p w:rsidR="00D440E4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- </w:t>
            </w:r>
            <w:r w:rsidR="00D440E4">
              <w:rPr>
                <w:rFonts w:ascii="Times New Roman" w:hAnsi="Times New Roman" w:cs="Times New Roman"/>
                <w:color w:val="000000" w:themeColor="text1"/>
              </w:rPr>
              <w:t>.2020г.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Шорохова В.Н.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Зуева О.В.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Харченко О.В.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Савицкая Ю.Ю.</w:t>
            </w:r>
          </w:p>
          <w:p w:rsidR="00D440E4" w:rsidRP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B80" w:rsidRPr="00E63B80" w:rsidTr="00423005">
        <w:tc>
          <w:tcPr>
            <w:tcW w:w="747" w:type="dxa"/>
          </w:tcPr>
          <w:p w:rsidR="00E63B80" w:rsidRPr="00E63B80" w:rsidRDefault="00E63B80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B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01" w:type="dxa"/>
          </w:tcPr>
          <w:p w:rsidR="00E63B80" w:rsidRP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- Выставка методической продукции «Калейдоскоп педагогических идей»</w:t>
            </w:r>
          </w:p>
        </w:tc>
        <w:tc>
          <w:tcPr>
            <w:tcW w:w="3261" w:type="dxa"/>
          </w:tcPr>
          <w:p w:rsid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-2020г.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Макарова О.В.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  2 место</w:t>
            </w:r>
          </w:p>
          <w:p w:rsidR="00D440E4" w:rsidRP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Шорохова В.Н. – сертификат участника</w:t>
            </w:r>
          </w:p>
        </w:tc>
      </w:tr>
      <w:tr w:rsidR="00F3637A" w:rsidRPr="00E63B80" w:rsidTr="00E65717">
        <w:trPr>
          <w:trHeight w:val="516"/>
        </w:trPr>
        <w:tc>
          <w:tcPr>
            <w:tcW w:w="747" w:type="dxa"/>
          </w:tcPr>
          <w:p w:rsidR="00F3637A" w:rsidRPr="00E63B80" w:rsidRDefault="00F3637A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63B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01" w:type="dxa"/>
          </w:tcPr>
          <w:p w:rsidR="00F3637A" w:rsidRP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– «Грани таланта»</w:t>
            </w:r>
          </w:p>
        </w:tc>
        <w:tc>
          <w:tcPr>
            <w:tcW w:w="3261" w:type="dxa"/>
          </w:tcPr>
          <w:p w:rsidR="00F3637A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 2020г. – Диплом  2 место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Мишина Н.В.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Фролова А.Е.</w:t>
            </w:r>
          </w:p>
          <w:p w:rsidR="00D440E4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Е.М.</w:t>
            </w:r>
          </w:p>
          <w:p w:rsidR="00D440E4" w:rsidRPr="00E63B80" w:rsidRDefault="00D440E4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Лкнегова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</w:tc>
      </w:tr>
      <w:tr w:rsidR="00201615" w:rsidRPr="00E63B80" w:rsidTr="00201615">
        <w:trPr>
          <w:trHeight w:val="1042"/>
        </w:trPr>
        <w:tc>
          <w:tcPr>
            <w:tcW w:w="747" w:type="dxa"/>
          </w:tcPr>
          <w:p w:rsidR="00201615" w:rsidRDefault="00201615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701" w:type="dxa"/>
            <w:tcBorders>
              <w:bottom w:val="single" w:sz="4" w:space="0" w:color="auto"/>
            </w:tcBorders>
          </w:tcPr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Публикация РИЦО Всероссийский педагогический конкурс 2Калейдоскоп средств, методов и форм»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 – 1 место</w:t>
            </w:r>
          </w:p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Макарова О.В.</w:t>
            </w:r>
          </w:p>
          <w:p w:rsidR="00201615" w:rsidRPr="00E63B80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</w:p>
        </w:tc>
      </w:tr>
      <w:tr w:rsidR="00697E22" w:rsidRPr="00E63B80" w:rsidTr="00201615">
        <w:trPr>
          <w:trHeight w:val="516"/>
        </w:trPr>
        <w:tc>
          <w:tcPr>
            <w:tcW w:w="747" w:type="dxa"/>
          </w:tcPr>
          <w:p w:rsidR="00697E22" w:rsidRDefault="00201615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701" w:type="dxa"/>
          </w:tcPr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– Форум Педагоги России </w:t>
            </w:r>
          </w:p>
          <w:p w:rsidR="00697E22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 Создаём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онлайн-школу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онлайн-детский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сад»</w:t>
            </w:r>
          </w:p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«Технологии активного обучения»</w:t>
            </w:r>
          </w:p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 – 2020</w:t>
            </w:r>
          </w:p>
          <w:p w:rsidR="00697E22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 участника</w:t>
            </w:r>
          </w:p>
          <w:p w:rsidR="00201615" w:rsidRDefault="00201615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Э.Х.</w:t>
            </w:r>
          </w:p>
          <w:p w:rsidR="007C3F6E" w:rsidRDefault="007C3F6E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Зиянгулову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</w:p>
        </w:tc>
      </w:tr>
      <w:tr w:rsidR="00F262F2" w:rsidRPr="00E63B80" w:rsidTr="007C3F6E">
        <w:trPr>
          <w:trHeight w:val="1110"/>
        </w:trPr>
        <w:tc>
          <w:tcPr>
            <w:tcW w:w="747" w:type="dxa"/>
            <w:vMerge w:val="restart"/>
          </w:tcPr>
          <w:p w:rsidR="00F262F2" w:rsidRDefault="00F262F2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701" w:type="dxa"/>
            <w:vMerge w:val="restart"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«Диагностика познавательного развития»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«Технология «Круг» в программе «От рождения до школы»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«Технология « Развивающий диалог» в программе «От рождения до школы»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«Организация малоподвижных игр с детьми от 3 до 7 лет»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«День Победы в детском саду»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«Библиотека в детском саду»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«Обзор программ дошкольного образования»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«Особенности восприятия окружающего мира. Дифференцированный подход»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«Использование игр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обучении грамоте детей с ОВЗ»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«Формирование лексико-грамматического строя речи у дошкольников с ТНР»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«Система логопедической работы с детьми с ОВЗ»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«Логопедический массаж как основной фактор коррекции звукопроизношения»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«Детский игровой фольклор»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«Оценка и развитие качества дошкольного образования»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«Участие в конкурсах профессионального мастерства как ресурс повышения квалификации педагога»</w:t>
            </w:r>
          </w:p>
          <w:p w:rsidR="00F262F2" w:rsidRDefault="00F262F2" w:rsidP="00201615">
            <w:pPr>
              <w:spacing w:after="0" w:line="240" w:lineRule="auto"/>
            </w:pPr>
            <w:r>
              <w:t>"Эффективное включение особого ребенка в среду ДОО с использованием семейно</w:t>
            </w:r>
            <w:r w:rsidR="00DE54CD">
              <w:t xml:space="preserve"> </w:t>
            </w:r>
            <w:r>
              <w:t>центрированной модели сопровождения"</w:t>
            </w:r>
          </w:p>
          <w:p w:rsidR="00F262F2" w:rsidRDefault="00F262F2" w:rsidP="00201615">
            <w:pPr>
              <w:spacing w:after="0" w:line="240" w:lineRule="auto"/>
            </w:pPr>
            <w:r>
              <w:t>"Образовательное событие как инновационная технология работы с детьми"</w:t>
            </w:r>
          </w:p>
          <w:p w:rsidR="00F262F2" w:rsidRDefault="00F262F2" w:rsidP="00201615">
            <w:pPr>
              <w:spacing w:after="0" w:line="240" w:lineRule="auto"/>
            </w:pPr>
            <w:r>
              <w:lastRenderedPageBreak/>
              <w:t>"Как создать музей, в котором дети будут не наблюдателями, а участниками интересной и познавательной деятельности?"</w:t>
            </w:r>
          </w:p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«Обзор программ дошкольного образования»</w:t>
            </w:r>
          </w:p>
          <w:p w:rsidR="00F262F2" w:rsidRDefault="00F262F2" w:rsidP="00201615">
            <w:pPr>
              <w:spacing w:after="0" w:line="240" w:lineRule="auto"/>
            </w:pPr>
            <w:r>
              <w:t>«Организация эффективного сотрудничества педагогов и родителей»</w:t>
            </w:r>
          </w:p>
          <w:p w:rsidR="00F262F2" w:rsidRDefault="00F262F2" w:rsidP="00201615">
            <w:pPr>
              <w:spacing w:after="0" w:line="240" w:lineRule="auto"/>
            </w:pPr>
            <w:r>
              <w:t>Всероссийского тестирования «</w:t>
            </w:r>
            <w:proofErr w:type="spellStart"/>
            <w:r>
              <w:t>ПедЭксперт</w:t>
            </w:r>
            <w:proofErr w:type="spellEnd"/>
            <w:r>
              <w:t xml:space="preserve"> Май 2020»</w:t>
            </w:r>
          </w:p>
          <w:p w:rsidR="00DE54CD" w:rsidRDefault="00DE54CD" w:rsidP="00201615">
            <w:pPr>
              <w:spacing w:after="0" w:line="240" w:lineRule="auto"/>
            </w:pPr>
          </w:p>
          <w:p w:rsidR="00DE54CD" w:rsidRDefault="00DE54CD" w:rsidP="00201615">
            <w:pPr>
              <w:spacing w:after="0" w:line="240" w:lineRule="auto"/>
            </w:pPr>
            <w:r>
              <w:t>Навыки 21 века и цифровая грамотность в действии»</w:t>
            </w:r>
          </w:p>
          <w:p w:rsidR="00DE54CD" w:rsidRDefault="00DE54CD" w:rsidP="00201615">
            <w:pPr>
              <w:spacing w:after="0" w:line="240" w:lineRule="auto"/>
            </w:pPr>
            <w:r>
              <w:t>«Обзор программ дошкольного образования»</w:t>
            </w:r>
          </w:p>
          <w:p w:rsidR="00DE54CD" w:rsidRDefault="00DE54CD" w:rsidP="00201615">
            <w:pPr>
              <w:spacing w:after="0" w:line="240" w:lineRule="auto"/>
            </w:pPr>
            <w:r>
              <w:t>Публикация в сборнике тезисов  «Эффективные практики вовлечения воспитанников в совместную деятельность»</w:t>
            </w:r>
          </w:p>
          <w:p w:rsidR="00D51FB8" w:rsidRDefault="00D51FB8" w:rsidP="00201615">
            <w:pPr>
              <w:spacing w:after="0" w:line="240" w:lineRule="auto"/>
            </w:pPr>
          </w:p>
          <w:p w:rsidR="00D51FB8" w:rsidRDefault="00D51FB8" w:rsidP="00201615">
            <w:pPr>
              <w:spacing w:after="0" w:line="240" w:lineRule="auto"/>
            </w:pPr>
            <w:r>
              <w:t xml:space="preserve">Воспитатели России (Цикл </w:t>
            </w:r>
            <w:proofErr w:type="spellStart"/>
            <w:r>
              <w:t>вебинаров</w:t>
            </w:r>
            <w:proofErr w:type="spellEnd"/>
            <w:r>
              <w:t xml:space="preserve"> – 10 шт.)</w:t>
            </w:r>
          </w:p>
          <w:p w:rsidR="00D51FB8" w:rsidRDefault="00D51FB8" w:rsidP="00201615">
            <w:pPr>
              <w:spacing w:after="0" w:line="240" w:lineRule="auto"/>
            </w:pPr>
          </w:p>
          <w:p w:rsidR="00D51FB8" w:rsidRDefault="00D51FB8" w:rsidP="00201615">
            <w:pPr>
              <w:spacing w:after="0" w:line="240" w:lineRule="auto"/>
            </w:pPr>
          </w:p>
          <w:p w:rsidR="00D51FB8" w:rsidRDefault="00D51FB8" w:rsidP="00201615">
            <w:pPr>
              <w:spacing w:after="0" w:line="240" w:lineRule="auto"/>
            </w:pPr>
          </w:p>
          <w:p w:rsidR="00D51FB8" w:rsidRDefault="00D51FB8" w:rsidP="00201615">
            <w:pPr>
              <w:spacing w:after="0" w:line="240" w:lineRule="auto"/>
            </w:pPr>
            <w:r>
              <w:t>Форум «Дистанционное обучение»</w:t>
            </w:r>
          </w:p>
          <w:p w:rsidR="00D51FB8" w:rsidRDefault="00D51FB8" w:rsidP="00201615">
            <w:pPr>
              <w:spacing w:after="0" w:line="240" w:lineRule="auto"/>
            </w:pPr>
            <w:r>
              <w:t>Всероссийская конференция «Специальная педагогика и психология: традиции и инновации»</w:t>
            </w:r>
          </w:p>
          <w:p w:rsidR="00D51FB8" w:rsidRDefault="00D51FB8" w:rsidP="00201615">
            <w:pPr>
              <w:spacing w:after="0" w:line="240" w:lineRule="auto"/>
            </w:pPr>
          </w:p>
          <w:p w:rsidR="00D51FB8" w:rsidRDefault="00D51FB8" w:rsidP="00201615">
            <w:pPr>
              <w:spacing w:after="0" w:line="240" w:lineRule="auto"/>
            </w:pPr>
            <w:r>
              <w:t>«</w:t>
            </w:r>
            <w:r w:rsidR="00EB09C3">
              <w:t>Р</w:t>
            </w:r>
            <w:r>
              <w:t>азработка индивидуального маршрута</w:t>
            </w:r>
            <w:r w:rsidR="00EB09C3">
              <w:t xml:space="preserve"> обучающегося на основании заключения ПМПК»</w:t>
            </w:r>
          </w:p>
          <w:p w:rsidR="00EB09C3" w:rsidRDefault="00EB09C3" w:rsidP="00201615">
            <w:pPr>
              <w:spacing w:after="0" w:line="240" w:lineRule="auto"/>
            </w:pPr>
            <w:r>
              <w:t>«Взаимодействие ПМПК с образовательной организации»</w:t>
            </w:r>
          </w:p>
          <w:p w:rsidR="00EB09C3" w:rsidRDefault="00EB09C3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t>«Методологические ориентиры содержания образования детей с РАС»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Сертификаты участников</w:t>
            </w: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Э.Х.</w:t>
            </w: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С.М.</w:t>
            </w:r>
            <w:r w:rsidR="00D51F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51FB8">
              <w:rPr>
                <w:rFonts w:ascii="Times New Roman" w:hAnsi="Times New Roman" w:cs="Times New Roman"/>
                <w:color w:val="000000" w:themeColor="text1"/>
              </w:rPr>
              <w:t>Лунегова</w:t>
            </w:r>
            <w:proofErr w:type="spellEnd"/>
            <w:r w:rsidR="00D51FB8"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Зиянгулова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  <w:r w:rsidR="00D51FB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D51FB8">
              <w:rPr>
                <w:rFonts w:ascii="Times New Roman" w:hAnsi="Times New Roman" w:cs="Times New Roman"/>
                <w:color w:val="000000" w:themeColor="text1"/>
              </w:rPr>
              <w:t>Лунегова</w:t>
            </w:r>
            <w:proofErr w:type="spellEnd"/>
            <w:r w:rsidR="00D51FB8"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Кузнецова В.В.</w:t>
            </w:r>
            <w:r w:rsidR="00EB09C3">
              <w:rPr>
                <w:rFonts w:ascii="Times New Roman" w:hAnsi="Times New Roman" w:cs="Times New Roman"/>
                <w:color w:val="000000" w:themeColor="text1"/>
              </w:rPr>
              <w:t>, Фролова А.Е.</w:t>
            </w:r>
          </w:p>
        </w:tc>
      </w:tr>
      <w:tr w:rsidR="00F262F2" w:rsidRPr="00E63B80" w:rsidTr="007C3F6E">
        <w:trPr>
          <w:trHeight w:val="690"/>
        </w:trPr>
        <w:tc>
          <w:tcPr>
            <w:tcW w:w="747" w:type="dxa"/>
            <w:vMerge/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Зиянгулова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Т.И.</w:t>
            </w:r>
            <w:r w:rsidR="00EB09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EB09C3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D51FB8">
              <w:rPr>
                <w:rFonts w:ascii="Times New Roman" w:hAnsi="Times New Roman" w:cs="Times New Roman"/>
                <w:color w:val="000000" w:themeColor="text1"/>
              </w:rPr>
              <w:t>унегова</w:t>
            </w:r>
            <w:proofErr w:type="spellEnd"/>
            <w:r w:rsidR="00D51FB8"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Фролова А.Е.</w:t>
            </w:r>
          </w:p>
        </w:tc>
      </w:tr>
      <w:tr w:rsidR="00F262F2" w:rsidRPr="00E63B80" w:rsidTr="007C3F6E">
        <w:trPr>
          <w:trHeight w:val="615"/>
        </w:trPr>
        <w:tc>
          <w:tcPr>
            <w:tcW w:w="747" w:type="dxa"/>
            <w:vMerge/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Кузнецова В.В.</w:t>
            </w:r>
          </w:p>
        </w:tc>
      </w:tr>
      <w:tr w:rsidR="00F262F2" w:rsidRPr="00E63B80" w:rsidTr="004512AB">
        <w:trPr>
          <w:trHeight w:val="1440"/>
        </w:trPr>
        <w:tc>
          <w:tcPr>
            <w:tcW w:w="747" w:type="dxa"/>
            <w:vMerge/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Старшова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О.Н.</w:t>
            </w:r>
          </w:p>
        </w:tc>
      </w:tr>
      <w:tr w:rsidR="00F262F2" w:rsidRPr="00E63B80" w:rsidTr="00F262F2">
        <w:trPr>
          <w:trHeight w:val="645"/>
        </w:trPr>
        <w:tc>
          <w:tcPr>
            <w:tcW w:w="747" w:type="dxa"/>
            <w:vMerge/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Мишина Н.В.</w:t>
            </w:r>
          </w:p>
        </w:tc>
      </w:tr>
      <w:tr w:rsidR="00F262F2" w:rsidRPr="00E63B80" w:rsidTr="00F262F2">
        <w:trPr>
          <w:trHeight w:val="600"/>
        </w:trPr>
        <w:tc>
          <w:tcPr>
            <w:tcW w:w="747" w:type="dxa"/>
            <w:vMerge/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F262F2" w:rsidRDefault="00F262F2" w:rsidP="0020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Шорохова В.Н.</w:t>
            </w: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62F2" w:rsidRDefault="00F262F2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 1 степени</w:t>
            </w: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Зуева О.В.</w:t>
            </w: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Свидетельство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Т.А.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Фролова А.Е.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Коровина В.С.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М.Д.</w:t>
            </w:r>
          </w:p>
          <w:p w:rsidR="00D51FB8" w:rsidRDefault="00D51FB8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Е.М.</w:t>
            </w:r>
          </w:p>
        </w:tc>
      </w:tr>
      <w:tr w:rsidR="00697E22" w:rsidRPr="00E63B80" w:rsidTr="00EB09C3">
        <w:trPr>
          <w:trHeight w:val="1079"/>
        </w:trPr>
        <w:tc>
          <w:tcPr>
            <w:tcW w:w="747" w:type="dxa"/>
          </w:tcPr>
          <w:p w:rsidR="00697E22" w:rsidRDefault="004512AB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701" w:type="dxa"/>
          </w:tcPr>
          <w:p w:rsidR="00697E22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МАДОУ – Конкурс персональных сайтов</w:t>
            </w: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09C3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97E22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Сертификаты участников</w:t>
            </w: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Е.М.</w:t>
            </w:r>
          </w:p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Шорохова В.Н.</w:t>
            </w:r>
          </w:p>
        </w:tc>
      </w:tr>
      <w:tr w:rsidR="00DE54CD" w:rsidRPr="00E63B80" w:rsidTr="00EB09C3">
        <w:trPr>
          <w:trHeight w:val="515"/>
        </w:trPr>
        <w:tc>
          <w:tcPr>
            <w:tcW w:w="747" w:type="dxa"/>
            <w:vMerge w:val="restart"/>
          </w:tcPr>
          <w:p w:rsidR="00DE54CD" w:rsidRDefault="00D51FB8" w:rsidP="003B4A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701" w:type="dxa"/>
            <w:vMerge w:val="restart"/>
          </w:tcPr>
          <w:p w:rsidR="00DE54CD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Всероссийский творческий конкурс «Что ты нам подаришь, лето?»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E54CD" w:rsidRDefault="00EB09C3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Благодарность куратору (1 место) Мишина Н.В.</w:t>
            </w:r>
          </w:p>
        </w:tc>
      </w:tr>
      <w:tr w:rsidR="00DE54CD" w:rsidRPr="00E63B80" w:rsidTr="00DE54CD">
        <w:trPr>
          <w:trHeight w:val="253"/>
        </w:trPr>
        <w:tc>
          <w:tcPr>
            <w:tcW w:w="747" w:type="dxa"/>
            <w:vMerge/>
          </w:tcPr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1" w:type="dxa"/>
            <w:vMerge/>
          </w:tcPr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54CD" w:rsidRDefault="00DE54CD" w:rsidP="00E63B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F7293" w:rsidRDefault="002F7293" w:rsidP="003B7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ДМО специалистов</w:t>
      </w:r>
    </w:p>
    <w:p w:rsidR="009A0C6D" w:rsidRPr="009A0C6D" w:rsidRDefault="009A0C6D" w:rsidP="009A0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          В 2019 – 2020 учебном году педагогическая деятельность в рамках ДМО была направлена на повышение профессионального уровня учителей – дефектологов, учителей – логопедов, педагога – психолога, музыкального руководителя, инструктора по физической культуре с учетом современных тенденций в специальном образовании посредством проектирования и организации диагностического и коррекционно-развивающего направления образовательной деятельности.</w:t>
      </w:r>
    </w:p>
    <w:p w:rsidR="009A0C6D" w:rsidRPr="009A0C6D" w:rsidRDefault="009A0C6D" w:rsidP="009A0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          С октября по апрель было проведено 3 заседания (1 </w:t>
      </w:r>
      <w:proofErr w:type="gramStart"/>
      <w:r w:rsidRPr="009A0C6D">
        <w:rPr>
          <w:rFonts w:ascii="Times New Roman" w:hAnsi="Times New Roman" w:cs="Times New Roman"/>
          <w:sz w:val="24"/>
          <w:szCs w:val="24"/>
        </w:rPr>
        <w:t>заседание</w:t>
      </w:r>
      <w:proofErr w:type="gramEnd"/>
      <w:r w:rsidRPr="009A0C6D">
        <w:rPr>
          <w:rFonts w:ascii="Times New Roman" w:hAnsi="Times New Roman" w:cs="Times New Roman"/>
          <w:sz w:val="24"/>
          <w:szCs w:val="24"/>
        </w:rPr>
        <w:t xml:space="preserve"> объединенное с воспитателями ДОУ).  В результате функционирования ДМО были реализованы следующие </w:t>
      </w:r>
      <w:r w:rsidRPr="009A0C6D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9A0C6D" w:rsidRPr="009A0C6D" w:rsidRDefault="009A0C6D" w:rsidP="009A0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0C6D">
        <w:rPr>
          <w:rFonts w:ascii="Times New Roman" w:hAnsi="Times New Roman" w:cs="Times New Roman"/>
          <w:b/>
          <w:i/>
          <w:sz w:val="24"/>
          <w:szCs w:val="24"/>
        </w:rPr>
        <w:t>информационное</w:t>
      </w:r>
    </w:p>
    <w:p w:rsidR="009A0C6D" w:rsidRPr="009A0C6D" w:rsidRDefault="009A0C6D" w:rsidP="009A0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- знакомство с планом работы ДМО;</w:t>
      </w:r>
    </w:p>
    <w:p w:rsidR="009A0C6D" w:rsidRPr="009A0C6D" w:rsidRDefault="009A0C6D" w:rsidP="009A0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lastRenderedPageBreak/>
        <w:t>- нормативно – правовое и программно – методическое обеспечение КРО;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- изучение основных направлений психолого-педагогического сопровождения детей с ОВЗ;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6D">
        <w:rPr>
          <w:rFonts w:ascii="Times New Roman" w:hAnsi="Times New Roman" w:cs="Times New Roman"/>
          <w:b/>
          <w:i/>
          <w:sz w:val="24"/>
          <w:szCs w:val="24"/>
        </w:rPr>
        <w:t>педагогическое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- рабочие программы: проектирование и алгоритм реализации. Проектирование образовательной деятельности педагога-психолога </w:t>
      </w:r>
      <w:r w:rsidRPr="009A0C6D">
        <w:rPr>
          <w:rFonts w:ascii="Times New Roman" w:hAnsi="Times New Roman" w:cs="Times New Roman"/>
          <w:b/>
          <w:i/>
          <w:sz w:val="24"/>
          <w:szCs w:val="24"/>
        </w:rPr>
        <w:t xml:space="preserve">(педагог-психолог </w:t>
      </w:r>
      <w:proofErr w:type="spellStart"/>
      <w:r w:rsidRPr="009A0C6D">
        <w:rPr>
          <w:rFonts w:ascii="Times New Roman" w:hAnsi="Times New Roman" w:cs="Times New Roman"/>
          <w:b/>
          <w:i/>
          <w:sz w:val="24"/>
          <w:szCs w:val="24"/>
        </w:rPr>
        <w:t>Лунегова</w:t>
      </w:r>
      <w:proofErr w:type="spellEnd"/>
      <w:r w:rsidRPr="009A0C6D">
        <w:rPr>
          <w:rFonts w:ascii="Times New Roman" w:hAnsi="Times New Roman" w:cs="Times New Roman"/>
          <w:b/>
          <w:i/>
          <w:sz w:val="24"/>
          <w:szCs w:val="24"/>
        </w:rPr>
        <w:t xml:space="preserve"> М.Д.);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- рабочие программы: проектирование и алгоритм реализации. Проектирование образовательной деятельности учителя-дефектолога на группе детей с нарушением интеллекта и детей с РАС </w:t>
      </w:r>
      <w:r w:rsidRPr="009A0C6D">
        <w:rPr>
          <w:rFonts w:ascii="Times New Roman" w:hAnsi="Times New Roman" w:cs="Times New Roman"/>
          <w:b/>
          <w:i/>
          <w:sz w:val="24"/>
          <w:szCs w:val="24"/>
        </w:rPr>
        <w:t xml:space="preserve">(учитель-дефектолог </w:t>
      </w:r>
      <w:proofErr w:type="spellStart"/>
      <w:r w:rsidRPr="009A0C6D">
        <w:rPr>
          <w:rFonts w:ascii="Times New Roman" w:hAnsi="Times New Roman" w:cs="Times New Roman"/>
          <w:b/>
          <w:i/>
          <w:sz w:val="24"/>
          <w:szCs w:val="24"/>
        </w:rPr>
        <w:t>Довбенко</w:t>
      </w:r>
      <w:proofErr w:type="spellEnd"/>
      <w:r w:rsidRPr="009A0C6D">
        <w:rPr>
          <w:rFonts w:ascii="Times New Roman" w:hAnsi="Times New Roman" w:cs="Times New Roman"/>
          <w:b/>
          <w:i/>
          <w:sz w:val="24"/>
          <w:szCs w:val="24"/>
        </w:rPr>
        <w:t xml:space="preserve"> Е.М.);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- организация НОД по образовательной области «Познавательное развитие» с использованием индивидуально-дифференцированного подхода в группе детей с нарушением интеллекта и с РАС </w:t>
      </w:r>
      <w:r w:rsidRPr="009A0C6D">
        <w:rPr>
          <w:rFonts w:ascii="Times New Roman" w:hAnsi="Times New Roman" w:cs="Times New Roman"/>
          <w:b/>
          <w:i/>
          <w:sz w:val="24"/>
          <w:szCs w:val="24"/>
        </w:rPr>
        <w:t>(учитель-дефектолог Фролова А.Е.);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- организация НОД по образовательной области «Познавательное развитие» с использованием индивидуально-дифференцированного подхода в группе детей с ЗПР </w:t>
      </w:r>
      <w:r w:rsidRPr="009A0C6D">
        <w:rPr>
          <w:rFonts w:ascii="Times New Roman" w:hAnsi="Times New Roman" w:cs="Times New Roman"/>
          <w:b/>
          <w:i/>
          <w:sz w:val="24"/>
          <w:szCs w:val="24"/>
        </w:rPr>
        <w:t>(учитель-дефектолог Коровина В.С.).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ab/>
        <w:t>В результате деятельности ДМО наработаны следующие методические материалы: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рабочие программы по квалифицированной коррекции и компенсации недостатков в психическом развитии;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 xml:space="preserve"> пополнился банк конструктов, видеоматериалов, методических разработок и сообщений из опыта работы по организации различных форм взаимодействия с детьми с использованием индивидуально-дифференцированного подхода;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материалы публикаций в сборниках, на личных сайтах и различных образовательных порталах.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ab/>
        <w:t>В течение следующего 2020 - 2021 учебного года необходимо осуществлять поиск инновационных методов, приемов и технологий коррекционно-развивающей деятельности, актуализировать, оптимизировать и совершенствовать привычные, ранее используемые формы и пути коррекционного воздействия с целью осуществления максимально эффективной педагогической поддержки воспитанников с особыми образовательными потребностями в условиях новых образовательных стандартов посредствам: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активного самообразования специалистов сопровождения;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организации развивающей предметно-пространственной среды кабинетов</w:t>
      </w:r>
    </w:p>
    <w:p w:rsidR="009A0C6D" w:rsidRPr="009A0C6D" w:rsidRDefault="009A0C6D" w:rsidP="009A0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C6D">
        <w:rPr>
          <w:rFonts w:ascii="Times New Roman" w:hAnsi="Times New Roman" w:cs="Times New Roman"/>
          <w:sz w:val="24"/>
          <w:szCs w:val="24"/>
        </w:rPr>
        <w:t>адекватного проектирования и организации диагностического и коррекционно-развивающего направления образовательной деятельности в соответствии с уровнем развития воспитанников с ООП.</w:t>
      </w:r>
    </w:p>
    <w:p w:rsidR="002F7293" w:rsidRPr="00572146" w:rsidRDefault="002F7293" w:rsidP="005721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146">
        <w:rPr>
          <w:rFonts w:ascii="Times New Roman" w:hAnsi="Times New Roman" w:cs="Times New Roman"/>
          <w:b/>
          <w:sz w:val="24"/>
          <w:szCs w:val="24"/>
        </w:rPr>
        <w:t>ДМО воспитателей</w:t>
      </w:r>
    </w:p>
    <w:p w:rsidR="009A0C6D" w:rsidRPr="006810F7" w:rsidRDefault="00170572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146">
        <w:rPr>
          <w:rFonts w:ascii="Times New Roman" w:hAnsi="Times New Roman" w:cs="Times New Roman"/>
          <w:sz w:val="24"/>
          <w:szCs w:val="24"/>
        </w:rPr>
        <w:t xml:space="preserve"> </w:t>
      </w:r>
      <w:r w:rsidR="009A0C6D" w:rsidRPr="00A4737F">
        <w:rPr>
          <w:rFonts w:ascii="Times New Roman" w:hAnsi="Times New Roman"/>
          <w:sz w:val="24"/>
          <w:szCs w:val="24"/>
        </w:rPr>
        <w:t>Деятельность методического объединения</w:t>
      </w:r>
      <w:r w:rsidR="009A0C6D">
        <w:rPr>
          <w:rFonts w:ascii="Times New Roman" w:hAnsi="Times New Roman"/>
          <w:sz w:val="24"/>
          <w:szCs w:val="24"/>
        </w:rPr>
        <w:t xml:space="preserve"> воспитателей</w:t>
      </w:r>
      <w:r w:rsidR="009A0C6D" w:rsidRPr="00A4737F">
        <w:rPr>
          <w:rFonts w:ascii="Times New Roman" w:hAnsi="Times New Roman"/>
          <w:sz w:val="24"/>
          <w:szCs w:val="24"/>
        </w:rPr>
        <w:t xml:space="preserve"> (далее ДМО) была направлена     </w:t>
      </w:r>
      <w:r w:rsidR="009A0C6D">
        <w:rPr>
          <w:rFonts w:ascii="Times New Roman" w:hAnsi="Times New Roman"/>
          <w:sz w:val="24"/>
          <w:szCs w:val="24"/>
        </w:rPr>
        <w:t>оптимизацию</w:t>
      </w:r>
      <w:r w:rsidR="009A0C6D" w:rsidRPr="006810F7">
        <w:rPr>
          <w:rFonts w:ascii="Times New Roman" w:hAnsi="Times New Roman"/>
          <w:sz w:val="24"/>
          <w:szCs w:val="24"/>
        </w:rPr>
        <w:t xml:space="preserve">  образовательного процесса    посредством   проектирования  образовате</w:t>
      </w:r>
      <w:r w:rsidR="009A0C6D">
        <w:rPr>
          <w:rFonts w:ascii="Times New Roman" w:hAnsi="Times New Roman"/>
          <w:sz w:val="24"/>
          <w:szCs w:val="24"/>
        </w:rPr>
        <w:t>льной деятельности по реализацию</w:t>
      </w:r>
      <w:r w:rsidR="009A0C6D" w:rsidRPr="006810F7">
        <w:rPr>
          <w:rFonts w:ascii="Times New Roman" w:hAnsi="Times New Roman"/>
          <w:sz w:val="24"/>
          <w:szCs w:val="24"/>
        </w:rPr>
        <w:t xml:space="preserve"> ООП </w:t>
      </w:r>
      <w:proofErr w:type="gramStart"/>
      <w:r w:rsidR="009A0C6D" w:rsidRPr="006810F7">
        <w:rPr>
          <w:rFonts w:ascii="Times New Roman" w:hAnsi="Times New Roman"/>
          <w:sz w:val="24"/>
          <w:szCs w:val="24"/>
        </w:rPr>
        <w:t>ДО</w:t>
      </w:r>
      <w:proofErr w:type="gramEnd"/>
      <w:r w:rsidR="009A0C6D" w:rsidRPr="006810F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A0C6D" w:rsidRPr="006810F7">
        <w:rPr>
          <w:rFonts w:ascii="Times New Roman" w:hAnsi="Times New Roman"/>
          <w:sz w:val="24"/>
          <w:szCs w:val="24"/>
        </w:rPr>
        <w:t>с</w:t>
      </w:r>
      <w:proofErr w:type="gramEnd"/>
      <w:r w:rsidR="009A0C6D" w:rsidRPr="006810F7">
        <w:rPr>
          <w:rFonts w:ascii="Times New Roman" w:hAnsi="Times New Roman"/>
          <w:sz w:val="24"/>
          <w:szCs w:val="24"/>
        </w:rPr>
        <w:t xml:space="preserve"> учетом реальных условий, образовательных потребностей и особенностей развития воспитанников  с ОВЗ.</w:t>
      </w:r>
    </w:p>
    <w:p w:rsidR="009A0C6D" w:rsidRPr="006810F7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реализации  данной цели  были поставлены задачи: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810F7">
        <w:rPr>
          <w:rFonts w:ascii="Times New Roman" w:hAnsi="Times New Roman"/>
          <w:sz w:val="24"/>
          <w:szCs w:val="24"/>
        </w:rPr>
        <w:t>Обогащать  знания,    умения     воспитателей  по организации       образовательного процесса с квалифицированной коррекцией психического развития   в  соответствии  с индивидуальными особенностями детей</w:t>
      </w:r>
      <w:r>
        <w:rPr>
          <w:rFonts w:ascii="Times New Roman" w:hAnsi="Times New Roman"/>
          <w:sz w:val="24"/>
          <w:szCs w:val="24"/>
        </w:rPr>
        <w:t>;</w:t>
      </w:r>
    </w:p>
    <w:p w:rsidR="009A0C6D" w:rsidRPr="006810F7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0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</w:t>
      </w:r>
      <w:r w:rsidRPr="006810F7">
        <w:rPr>
          <w:rFonts w:ascii="Times New Roman" w:hAnsi="Times New Roman"/>
          <w:sz w:val="24"/>
          <w:szCs w:val="24"/>
        </w:rPr>
        <w:t>Совершенствовать умения применять  технологию  дифференцированного подхода  при   организации всех видов деятельности;</w:t>
      </w:r>
    </w:p>
    <w:p w:rsidR="009A0C6D" w:rsidRPr="006810F7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810F7">
        <w:rPr>
          <w:rFonts w:ascii="Times New Roman" w:hAnsi="Times New Roman"/>
          <w:sz w:val="24"/>
          <w:szCs w:val="24"/>
        </w:rPr>
        <w:t xml:space="preserve"> Развивать навыки   проектирования   образовательной  деятельности  по  направлениям развития ребенка  при участии всех субъектов образовательного процесса;</w:t>
      </w:r>
    </w:p>
    <w:p w:rsidR="009A0C6D" w:rsidRPr="00A4737F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 декабря  по   апрель  было проведено 4  заседания в  </w:t>
      </w:r>
      <w:r w:rsidRPr="00A4737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ответствии с планом работы. 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A0C2E">
        <w:rPr>
          <w:rFonts w:ascii="Times New Roman" w:hAnsi="Times New Roman"/>
          <w:sz w:val="24"/>
          <w:szCs w:val="24"/>
        </w:rPr>
        <w:t>Выб</w:t>
      </w:r>
      <w:r>
        <w:rPr>
          <w:rFonts w:ascii="Times New Roman" w:hAnsi="Times New Roman"/>
          <w:sz w:val="24"/>
          <w:szCs w:val="24"/>
        </w:rPr>
        <w:t xml:space="preserve">ор  форм и методов  </w:t>
      </w:r>
      <w:r w:rsidRPr="003A0C2E">
        <w:rPr>
          <w:rFonts w:ascii="Times New Roman" w:hAnsi="Times New Roman"/>
          <w:sz w:val="24"/>
          <w:szCs w:val="24"/>
        </w:rPr>
        <w:t xml:space="preserve"> работы  </w:t>
      </w:r>
      <w:r>
        <w:rPr>
          <w:rFonts w:ascii="Times New Roman" w:hAnsi="Times New Roman"/>
          <w:sz w:val="24"/>
          <w:szCs w:val="24"/>
        </w:rPr>
        <w:t xml:space="preserve"> с педагогами </w:t>
      </w:r>
      <w:r w:rsidRPr="003A0C2E">
        <w:rPr>
          <w:rFonts w:ascii="Times New Roman" w:hAnsi="Times New Roman"/>
          <w:sz w:val="24"/>
          <w:szCs w:val="24"/>
        </w:rPr>
        <w:t>определил уровень профессиональной компетентности,  учет профессиональных запросов и интересов воспитателей</w:t>
      </w:r>
      <w:r>
        <w:rPr>
          <w:rFonts w:ascii="Times New Roman" w:hAnsi="Times New Roman"/>
          <w:sz w:val="24"/>
          <w:szCs w:val="24"/>
        </w:rPr>
        <w:t>.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Повышение теоретического уровня воспитателей осуществлялось  посредством семинара</w:t>
      </w:r>
      <w:r w:rsidRPr="00B85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A87FEE">
        <w:rPr>
          <w:rFonts w:ascii="Times New Roman" w:hAnsi="Times New Roman"/>
        </w:rPr>
        <w:t>Рабочая программа - внутренний стандарт образования, и определяющий  специфику организации образовательного процесса</w:t>
      </w:r>
      <w:r>
        <w:rPr>
          <w:rFonts w:ascii="Times New Roman" w:hAnsi="Times New Roman"/>
        </w:rPr>
        <w:t xml:space="preserve"> в конкретной возрастной группе». </w:t>
      </w:r>
      <w:r w:rsidRPr="00A87FEE">
        <w:rPr>
          <w:rFonts w:ascii="Times New Roman" w:hAnsi="Times New Roman"/>
        </w:rPr>
        <w:t xml:space="preserve">   </w:t>
      </w:r>
      <w:r w:rsidRPr="00B85DBF">
        <w:rPr>
          <w:rFonts w:ascii="Times New Roman" w:hAnsi="Times New Roman"/>
        </w:rPr>
        <w:t>Макарова О.</w:t>
      </w:r>
      <w:proofErr w:type="gramStart"/>
      <w:r w:rsidRPr="00B85DBF">
        <w:rPr>
          <w:rFonts w:ascii="Times New Roman" w:hAnsi="Times New Roman"/>
        </w:rPr>
        <w:t>В</w:t>
      </w:r>
      <w:proofErr w:type="gramEnd"/>
    </w:p>
    <w:p w:rsidR="009A0C6D" w:rsidRPr="00B85DBF" w:rsidRDefault="009A0C6D" w:rsidP="009A0C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«Дифференцированный подход:  как его отразить в рабочей программе?» Макарова О.В.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224E">
        <w:rPr>
          <w:rFonts w:ascii="Times New Roman" w:hAnsi="Times New Roman"/>
          <w:sz w:val="24"/>
          <w:szCs w:val="24"/>
        </w:rPr>
        <w:t xml:space="preserve">С целью формирование ориентации на общение, диалог, публичные выступления </w:t>
      </w:r>
      <w:r>
        <w:rPr>
          <w:rFonts w:ascii="Times New Roman" w:hAnsi="Times New Roman"/>
          <w:sz w:val="24"/>
          <w:szCs w:val="24"/>
        </w:rPr>
        <w:t>основной формой проведения ДМО стал «Круглый стол», что позволило  п</w:t>
      </w:r>
      <w:r w:rsidRPr="008E069E">
        <w:rPr>
          <w:rFonts w:ascii="Times New Roman" w:hAnsi="Times New Roman"/>
          <w:sz w:val="24"/>
          <w:szCs w:val="24"/>
        </w:rPr>
        <w:t xml:space="preserve">ри обсуждении любых вопросов воспитания и обучения дошкольников  поставить всех участников </w:t>
      </w:r>
      <w:r>
        <w:rPr>
          <w:rFonts w:ascii="Times New Roman" w:hAnsi="Times New Roman"/>
          <w:sz w:val="24"/>
          <w:szCs w:val="24"/>
        </w:rPr>
        <w:t xml:space="preserve">в равное положение, обеспечило </w:t>
      </w:r>
      <w:r w:rsidRPr="008E069E">
        <w:rPr>
          <w:rFonts w:ascii="Times New Roman" w:hAnsi="Times New Roman"/>
          <w:sz w:val="24"/>
          <w:szCs w:val="24"/>
        </w:rPr>
        <w:t xml:space="preserve"> взаимодействие и открытость. </w:t>
      </w:r>
    </w:p>
    <w:p w:rsidR="009A0C6D" w:rsidRPr="00BF73EB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3EB">
        <w:rPr>
          <w:rFonts w:ascii="Times New Roman" w:hAnsi="Times New Roman"/>
          <w:sz w:val="24"/>
          <w:szCs w:val="24"/>
        </w:rPr>
        <w:t>В рамках круглого стола были рассмотрены вопросы:</w:t>
      </w:r>
    </w:p>
    <w:p w:rsidR="009A0C6D" w:rsidRPr="00B85DBF" w:rsidRDefault="009A0C6D" w:rsidP="009A0C6D">
      <w:pPr>
        <w:pStyle w:val="aa"/>
        <w:spacing w:after="0" w:line="240" w:lineRule="auto"/>
        <w:ind w:left="34"/>
        <w:jc w:val="both"/>
        <w:rPr>
          <w:rFonts w:ascii="Times New Roman" w:hAnsi="Times New Roman"/>
          <w:b/>
          <w:i/>
        </w:rPr>
      </w:pPr>
      <w:r w:rsidRPr="00BF73EB">
        <w:rPr>
          <w:rFonts w:ascii="Times New Roman" w:hAnsi="Times New Roman"/>
          <w:sz w:val="24"/>
          <w:szCs w:val="24"/>
        </w:rPr>
        <w:t>«Организация художественно – эстетического развития с учетом специфических отклонений в развитии детей»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85DBF">
        <w:rPr>
          <w:rFonts w:ascii="Times New Roman" w:hAnsi="Times New Roman"/>
        </w:rPr>
        <w:t>Змеева</w:t>
      </w:r>
      <w:proofErr w:type="spellEnd"/>
      <w:r w:rsidRPr="00B85DBF">
        <w:rPr>
          <w:rFonts w:ascii="Times New Roman" w:hAnsi="Times New Roman"/>
        </w:rPr>
        <w:t xml:space="preserve"> А.А.     </w:t>
      </w:r>
      <w:proofErr w:type="spellStart"/>
      <w:r w:rsidRPr="00B85DBF">
        <w:rPr>
          <w:rFonts w:ascii="Times New Roman" w:hAnsi="Times New Roman"/>
        </w:rPr>
        <w:t>Бажукова</w:t>
      </w:r>
      <w:proofErr w:type="spellEnd"/>
      <w:r w:rsidRPr="00B85DBF">
        <w:rPr>
          <w:rFonts w:ascii="Times New Roman" w:hAnsi="Times New Roman"/>
        </w:rPr>
        <w:t xml:space="preserve"> М. В.</w:t>
      </w:r>
      <w:r>
        <w:rPr>
          <w:rFonts w:ascii="Times New Roman" w:hAnsi="Times New Roman"/>
        </w:rPr>
        <w:t>;</w:t>
      </w:r>
    </w:p>
    <w:p w:rsidR="009A0C6D" w:rsidRPr="00BF73EB" w:rsidRDefault="009A0C6D" w:rsidP="009A0C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73EB">
        <w:rPr>
          <w:rFonts w:ascii="Times New Roman" w:hAnsi="Times New Roman"/>
          <w:sz w:val="24"/>
          <w:szCs w:val="24"/>
        </w:rPr>
        <w:t>«Организация познавательного развития  дошкольников  с ОВЗ с уче</w:t>
      </w:r>
      <w:r>
        <w:rPr>
          <w:rFonts w:ascii="Times New Roman" w:hAnsi="Times New Roman"/>
          <w:sz w:val="24"/>
          <w:szCs w:val="24"/>
        </w:rPr>
        <w:t>том их специфических отклонений»   Колодкина В.М. Макарова О.В.</w:t>
      </w:r>
    </w:p>
    <w:p w:rsidR="009A0C6D" w:rsidRPr="00BF73EB" w:rsidRDefault="009A0C6D" w:rsidP="009A0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3EB">
        <w:rPr>
          <w:rFonts w:ascii="Times New Roman" w:hAnsi="Times New Roman"/>
          <w:sz w:val="24"/>
          <w:szCs w:val="24"/>
        </w:rPr>
        <w:t xml:space="preserve"> «Организация физического развития с учетом специфических отклонений в развитии детей»</w:t>
      </w:r>
      <w:r w:rsidRPr="00B85DBF">
        <w:rPr>
          <w:rFonts w:ascii="Times New Roman" w:hAnsi="Times New Roman"/>
          <w:sz w:val="24"/>
          <w:szCs w:val="24"/>
        </w:rPr>
        <w:t xml:space="preserve"> Кузнецова В.В.</w:t>
      </w:r>
    </w:p>
    <w:p w:rsidR="009A0C6D" w:rsidRPr="00BF73EB" w:rsidRDefault="009A0C6D" w:rsidP="009A0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3EB">
        <w:rPr>
          <w:rFonts w:ascii="Times New Roman" w:hAnsi="Times New Roman"/>
          <w:sz w:val="24"/>
          <w:szCs w:val="24"/>
        </w:rPr>
        <w:t xml:space="preserve">      Эффективной формой повышения профессиональной компетентности педагогов стал обмен опытом по следующим вопросам:</w:t>
      </w:r>
    </w:p>
    <w:p w:rsidR="009A0C6D" w:rsidRPr="00BF73EB" w:rsidRDefault="009A0C6D" w:rsidP="009A0C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F73EB">
        <w:rPr>
          <w:rFonts w:ascii="Times New Roman" w:hAnsi="Times New Roman"/>
          <w:sz w:val="24"/>
          <w:szCs w:val="24"/>
        </w:rPr>
        <w:t>«Интерактивные формы взаимодействия с семьями воспитанников по   развитию познавательной деятельности</w:t>
      </w:r>
      <w:r w:rsidRPr="00BF73EB">
        <w:rPr>
          <w:rFonts w:ascii="Times New Roman" w:hAnsi="Times New Roman"/>
          <w:b/>
          <w:i/>
          <w:sz w:val="24"/>
          <w:szCs w:val="24"/>
        </w:rPr>
        <w:t xml:space="preserve">» </w:t>
      </w:r>
      <w:proofErr w:type="spellStart"/>
      <w:r w:rsidRPr="00B85DBF">
        <w:rPr>
          <w:rFonts w:ascii="Times New Roman" w:hAnsi="Times New Roman"/>
          <w:sz w:val="24"/>
          <w:szCs w:val="24"/>
        </w:rPr>
        <w:t>Казионова</w:t>
      </w:r>
      <w:proofErr w:type="spellEnd"/>
      <w:r w:rsidRPr="00B85DBF">
        <w:rPr>
          <w:rFonts w:ascii="Times New Roman" w:hAnsi="Times New Roman"/>
          <w:sz w:val="24"/>
          <w:szCs w:val="24"/>
        </w:rPr>
        <w:t xml:space="preserve"> Т.А.</w:t>
      </w:r>
    </w:p>
    <w:p w:rsidR="009A0C6D" w:rsidRPr="00B85DBF" w:rsidRDefault="009A0C6D" w:rsidP="009A0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3EB">
        <w:rPr>
          <w:rFonts w:ascii="Times New Roman" w:hAnsi="Times New Roman"/>
          <w:b/>
          <w:i/>
          <w:sz w:val="24"/>
          <w:szCs w:val="24"/>
        </w:rPr>
        <w:t>«</w:t>
      </w:r>
      <w:r w:rsidRPr="00BF73EB">
        <w:rPr>
          <w:rFonts w:ascii="Times New Roman" w:hAnsi="Times New Roman"/>
          <w:sz w:val="24"/>
          <w:szCs w:val="24"/>
        </w:rPr>
        <w:t>Нетрадиционные технологии  в физическом развитии дошкольников с ЗПР</w:t>
      </w:r>
      <w:r w:rsidRPr="00BF73EB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B85DBF">
        <w:rPr>
          <w:rFonts w:ascii="Times New Roman" w:hAnsi="Times New Roman"/>
          <w:sz w:val="24"/>
          <w:szCs w:val="24"/>
        </w:rPr>
        <w:t>Кузнецова В.В.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F315D">
        <w:rPr>
          <w:rFonts w:ascii="Times New Roman" w:hAnsi="Times New Roman"/>
          <w:sz w:val="24"/>
          <w:szCs w:val="24"/>
        </w:rPr>
        <w:t xml:space="preserve">  Одной из основных форм повышения квалификации является аттестация</w:t>
      </w:r>
      <w:r>
        <w:rPr>
          <w:rFonts w:ascii="Times New Roman" w:hAnsi="Times New Roman"/>
          <w:sz w:val="24"/>
          <w:szCs w:val="24"/>
        </w:rPr>
        <w:t xml:space="preserve">. В рамках ДМО была предусмотрена предварительная защита  аналитических отчетов  аттестующихся  педагогов Савицкой Ю.Ю., </w:t>
      </w:r>
      <w:proofErr w:type="spellStart"/>
      <w:r>
        <w:rPr>
          <w:rFonts w:ascii="Times New Roman" w:hAnsi="Times New Roman"/>
          <w:sz w:val="24"/>
          <w:szCs w:val="24"/>
        </w:rPr>
        <w:t>Хузиной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Э.М., что обеспечило достойную  аттестацию педагогов на первую категорию.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52192">
        <w:rPr>
          <w:rFonts w:ascii="Times New Roman" w:hAnsi="Times New Roman"/>
          <w:sz w:val="24"/>
          <w:szCs w:val="24"/>
        </w:rPr>
        <w:t>Подв</w:t>
      </w:r>
      <w:r>
        <w:rPr>
          <w:rFonts w:ascii="Times New Roman" w:hAnsi="Times New Roman"/>
          <w:sz w:val="24"/>
          <w:szCs w:val="24"/>
        </w:rPr>
        <w:t>одя итоги работы, можно сказать;</w:t>
      </w:r>
    </w:p>
    <w:p w:rsidR="009A0C6D" w:rsidRPr="00A4737F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</w:t>
      </w:r>
      <w:r w:rsidRPr="00452192">
        <w:rPr>
          <w:rFonts w:ascii="Times New Roman" w:hAnsi="Times New Roman"/>
          <w:sz w:val="24"/>
          <w:szCs w:val="24"/>
        </w:rPr>
        <w:t>лан работы ДМО выполнен</w:t>
      </w:r>
      <w:r>
        <w:rPr>
          <w:rFonts w:ascii="Times New Roman" w:hAnsi="Times New Roman"/>
          <w:sz w:val="24"/>
          <w:szCs w:val="24"/>
        </w:rPr>
        <w:t xml:space="preserve"> частично,  </w:t>
      </w:r>
      <w:r w:rsidRPr="00C3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6 запланированных  заседаний проведено 4, невыполнение плана ДМО  связано с приостановлением работы ДОУ в связи с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инфекцией.  В связи,  с чем педагогам не удалось представить конечный результат  «Рабочую программу»;  </w:t>
      </w:r>
    </w:p>
    <w:p w:rsidR="009A0C6D" w:rsidRPr="00C30AE1" w:rsidRDefault="009A0C6D" w:rsidP="009A0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3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30AE1">
        <w:rPr>
          <w:rFonts w:ascii="Times New Roman" w:hAnsi="Times New Roman"/>
          <w:sz w:val="24"/>
          <w:szCs w:val="24"/>
        </w:rPr>
        <w:t xml:space="preserve">одбор    форм   и методов  с педагогами    был  оправданным   и эффективным, так, как в результате деятельности ДМО   </w:t>
      </w:r>
      <w:r>
        <w:rPr>
          <w:rFonts w:ascii="Times New Roman" w:hAnsi="Times New Roman"/>
          <w:sz w:val="24"/>
          <w:szCs w:val="24"/>
        </w:rPr>
        <w:t>воспитатели: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rFonts w:ascii="Times New Roman" w:hAnsi="Times New Roman"/>
          <w:i/>
          <w:sz w:val="24"/>
          <w:szCs w:val="24"/>
        </w:rPr>
        <w:t xml:space="preserve"> </w:t>
      </w:r>
      <w:r w:rsidRPr="00452192">
        <w:rPr>
          <w:sz w:val="24"/>
          <w:szCs w:val="24"/>
        </w:rPr>
        <w:t xml:space="preserve"> </w:t>
      </w:r>
      <w:r w:rsidRPr="000844C7">
        <w:rPr>
          <w:rFonts w:ascii="Times New Roman" w:hAnsi="Times New Roman"/>
          <w:i/>
          <w:sz w:val="24"/>
          <w:szCs w:val="24"/>
        </w:rPr>
        <w:t xml:space="preserve">обогатили знания </w:t>
      </w:r>
      <w:r>
        <w:rPr>
          <w:rFonts w:ascii="Times New Roman" w:hAnsi="Times New Roman"/>
          <w:sz w:val="24"/>
          <w:szCs w:val="24"/>
        </w:rPr>
        <w:t xml:space="preserve">об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коррекционных</w:t>
      </w:r>
      <w:r w:rsidRPr="00C30AE1">
        <w:rPr>
          <w:rFonts w:ascii="Times New Roman" w:hAnsi="Times New Roman"/>
          <w:sz w:val="24"/>
          <w:szCs w:val="24"/>
        </w:rPr>
        <w:t xml:space="preserve">   направления</w:t>
      </w:r>
      <w:r>
        <w:rPr>
          <w:rFonts w:ascii="Times New Roman" w:hAnsi="Times New Roman"/>
          <w:sz w:val="24"/>
          <w:szCs w:val="24"/>
        </w:rPr>
        <w:t>х</w:t>
      </w:r>
      <w:r w:rsidRPr="00C30AE1">
        <w:rPr>
          <w:rFonts w:ascii="Times New Roman" w:hAnsi="Times New Roman"/>
          <w:sz w:val="24"/>
          <w:szCs w:val="24"/>
        </w:rPr>
        <w:t xml:space="preserve"> работы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AE1">
        <w:rPr>
          <w:rFonts w:ascii="Times New Roman" w:hAnsi="Times New Roman"/>
          <w:sz w:val="24"/>
          <w:szCs w:val="24"/>
        </w:rPr>
        <w:t xml:space="preserve"> образовательным областям, </w:t>
      </w:r>
      <w:r>
        <w:rPr>
          <w:rFonts w:ascii="Times New Roman" w:hAnsi="Times New Roman"/>
          <w:sz w:val="24"/>
          <w:szCs w:val="24"/>
        </w:rPr>
        <w:t>о методах и приемах</w:t>
      </w:r>
      <w:r w:rsidRPr="00C30AE1">
        <w:rPr>
          <w:rFonts w:ascii="Times New Roman" w:hAnsi="Times New Roman"/>
          <w:sz w:val="24"/>
          <w:szCs w:val="24"/>
        </w:rPr>
        <w:t xml:space="preserve"> дифференцированного подхода  во всех видах деятельности;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4C7">
        <w:rPr>
          <w:rFonts w:ascii="Times New Roman" w:hAnsi="Times New Roman"/>
          <w:i/>
          <w:sz w:val="24"/>
          <w:szCs w:val="24"/>
        </w:rPr>
        <w:t>науч</w:t>
      </w:r>
      <w:r>
        <w:rPr>
          <w:rFonts w:ascii="Times New Roman" w:hAnsi="Times New Roman"/>
          <w:i/>
          <w:sz w:val="24"/>
          <w:szCs w:val="24"/>
        </w:rPr>
        <w:t>ились</w:t>
      </w:r>
      <w:r w:rsidRPr="00C30AE1">
        <w:rPr>
          <w:rFonts w:ascii="Times New Roman" w:hAnsi="Times New Roman"/>
          <w:sz w:val="24"/>
          <w:szCs w:val="24"/>
        </w:rPr>
        <w:t xml:space="preserve">: 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0AE1">
        <w:rPr>
          <w:rFonts w:ascii="Times New Roman" w:hAnsi="Times New Roman"/>
          <w:sz w:val="24"/>
          <w:szCs w:val="24"/>
        </w:rPr>
        <w:t>проектировать  и осуществлять</w:t>
      </w:r>
      <w:r>
        <w:rPr>
          <w:rFonts w:ascii="Times New Roman" w:hAnsi="Times New Roman"/>
          <w:sz w:val="24"/>
          <w:szCs w:val="24"/>
        </w:rPr>
        <w:t xml:space="preserve">  образовательную деятельность </w:t>
      </w:r>
      <w:r w:rsidRPr="00C30AE1">
        <w:rPr>
          <w:rFonts w:ascii="Times New Roman" w:hAnsi="Times New Roman"/>
          <w:sz w:val="24"/>
          <w:szCs w:val="24"/>
        </w:rPr>
        <w:t>с учетом специфических отклонений в развитии детей</w:t>
      </w:r>
      <w:r>
        <w:rPr>
          <w:rFonts w:ascii="Times New Roman" w:hAnsi="Times New Roman"/>
          <w:sz w:val="24"/>
          <w:szCs w:val="24"/>
        </w:rPr>
        <w:t xml:space="preserve"> (задачи, формы, методы, РППС)</w:t>
      </w:r>
      <w:r w:rsidRPr="00C30AE1">
        <w:rPr>
          <w:rFonts w:ascii="Times New Roman" w:hAnsi="Times New Roman"/>
          <w:sz w:val="24"/>
          <w:szCs w:val="24"/>
        </w:rPr>
        <w:t>;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rFonts w:ascii="Times New Roman" w:hAnsi="Times New Roman"/>
          <w:sz w:val="24"/>
          <w:szCs w:val="24"/>
        </w:rPr>
        <w:t>- осуществлять взаимодействие с семьями воспитанников;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rFonts w:ascii="Times New Roman" w:hAnsi="Times New Roman"/>
          <w:sz w:val="24"/>
          <w:szCs w:val="24"/>
        </w:rPr>
        <w:t>- осуществлять междисциплинарный подход при организации образовательного процесса;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rFonts w:ascii="Times New Roman" w:hAnsi="Times New Roman"/>
          <w:sz w:val="24"/>
          <w:szCs w:val="24"/>
        </w:rPr>
        <w:t>- применять  индивидуально-дифференцированный подход во всех направлениях образовательной деятельности;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sz w:val="24"/>
          <w:szCs w:val="24"/>
        </w:rPr>
        <w:t xml:space="preserve">  </w:t>
      </w:r>
      <w:r>
        <w:rPr>
          <w:sz w:val="24"/>
          <w:szCs w:val="24"/>
        </w:rPr>
        <w:t>3.</w:t>
      </w:r>
      <w:r w:rsidRPr="00C30AE1">
        <w:rPr>
          <w:b/>
          <w:sz w:val="24"/>
          <w:szCs w:val="24"/>
        </w:rPr>
        <w:t xml:space="preserve"> </w:t>
      </w:r>
      <w:r w:rsidRPr="00C30AE1">
        <w:rPr>
          <w:rFonts w:ascii="Times New Roman" w:hAnsi="Times New Roman"/>
          <w:sz w:val="24"/>
          <w:szCs w:val="24"/>
        </w:rPr>
        <w:t>Анализ участия педагогов  в работе ДМО показал:   что в активных формах методической работы  принимали участие все педагоги, но более мобильными оказались  педагоги,</w:t>
      </w:r>
      <w:r w:rsidRPr="00C30AE1">
        <w:rPr>
          <w:rFonts w:ascii="Times New Roman" w:hAnsi="Times New Roman"/>
          <w:b/>
          <w:sz w:val="24"/>
          <w:szCs w:val="24"/>
        </w:rPr>
        <w:t xml:space="preserve"> </w:t>
      </w:r>
      <w:r w:rsidRPr="00C30AE1">
        <w:rPr>
          <w:rFonts w:ascii="Times New Roman" w:hAnsi="Times New Roman"/>
          <w:sz w:val="24"/>
          <w:szCs w:val="24"/>
        </w:rPr>
        <w:t>имеющими достаточный уровень знаний и умений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AE1">
        <w:rPr>
          <w:rFonts w:ascii="Times New Roman" w:hAnsi="Times New Roman"/>
          <w:sz w:val="24"/>
          <w:szCs w:val="24"/>
        </w:rPr>
        <w:t>личную заинтересованность в   повышении качества образовательного процесса (</w:t>
      </w:r>
      <w:proofErr w:type="spellStart"/>
      <w:r w:rsidRPr="00C30AE1">
        <w:rPr>
          <w:rFonts w:ascii="Times New Roman" w:hAnsi="Times New Roman"/>
          <w:sz w:val="24"/>
          <w:szCs w:val="24"/>
        </w:rPr>
        <w:t>Змеева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C30AE1">
        <w:rPr>
          <w:rFonts w:ascii="Times New Roman" w:hAnsi="Times New Roman"/>
          <w:sz w:val="24"/>
          <w:szCs w:val="24"/>
        </w:rPr>
        <w:t>Хузина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Э.М., Кузнецова В.В., </w:t>
      </w:r>
      <w:proofErr w:type="spellStart"/>
      <w:r w:rsidRPr="00C30AE1">
        <w:rPr>
          <w:rFonts w:ascii="Times New Roman" w:hAnsi="Times New Roman"/>
          <w:sz w:val="24"/>
          <w:szCs w:val="24"/>
        </w:rPr>
        <w:t>Бажукова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Pr="00C30AE1">
        <w:rPr>
          <w:rFonts w:ascii="Times New Roman" w:hAnsi="Times New Roman"/>
          <w:sz w:val="24"/>
          <w:szCs w:val="24"/>
        </w:rPr>
        <w:t>Стафеева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А.И.)     </w:t>
      </w:r>
    </w:p>
    <w:p w:rsidR="009A0C6D" w:rsidRPr="00C30AE1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30AE1">
        <w:rPr>
          <w:rFonts w:ascii="Times New Roman" w:hAnsi="Times New Roman"/>
          <w:sz w:val="24"/>
          <w:szCs w:val="24"/>
        </w:rPr>
        <w:t xml:space="preserve">Однако отмечается  пассивность педагогов  к   осуществлению преобразовательных действий в обогащении содержания образования, самообразовательной деятельности   у педагогов  </w:t>
      </w:r>
      <w:proofErr w:type="spellStart"/>
      <w:r w:rsidRPr="00C30AE1">
        <w:rPr>
          <w:rFonts w:ascii="Times New Roman" w:hAnsi="Times New Roman"/>
          <w:sz w:val="24"/>
          <w:szCs w:val="24"/>
        </w:rPr>
        <w:t>Птициной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О.С., </w:t>
      </w:r>
      <w:proofErr w:type="spellStart"/>
      <w:r w:rsidRPr="00C30AE1">
        <w:rPr>
          <w:rFonts w:ascii="Times New Roman" w:hAnsi="Times New Roman"/>
          <w:sz w:val="24"/>
          <w:szCs w:val="24"/>
        </w:rPr>
        <w:t>Казионовой</w:t>
      </w:r>
      <w:proofErr w:type="spellEnd"/>
      <w:r w:rsidRPr="00C30AE1">
        <w:rPr>
          <w:rFonts w:ascii="Times New Roman" w:hAnsi="Times New Roman"/>
          <w:sz w:val="24"/>
          <w:szCs w:val="24"/>
        </w:rPr>
        <w:t xml:space="preserve"> Т.А.;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1BD8">
        <w:rPr>
          <w:rFonts w:ascii="Times New Roman" w:hAnsi="Times New Roman"/>
          <w:b/>
          <w:sz w:val="24"/>
          <w:szCs w:val="24"/>
        </w:rPr>
        <w:t>Выводы:</w:t>
      </w:r>
    </w:p>
    <w:p w:rsidR="009A0C6D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101BD8">
        <w:rPr>
          <w:rFonts w:ascii="Times New Roman" w:hAnsi="Times New Roman"/>
          <w:sz w:val="24"/>
          <w:szCs w:val="24"/>
        </w:rPr>
        <w:t xml:space="preserve">Предусмотреть в методической работе ДОУ  мероприятия   стимулирующие активность педагогов  в организации  самообразовательной  </w:t>
      </w:r>
      <w:r>
        <w:rPr>
          <w:rFonts w:ascii="Times New Roman" w:hAnsi="Times New Roman"/>
          <w:sz w:val="24"/>
          <w:szCs w:val="24"/>
        </w:rPr>
        <w:t xml:space="preserve"> деятельности, обеспечивающие  плановый контроль  за самообразовательной деятельностью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года   и  демонстрацию  методических и практических  наработок в конце учебного года.</w:t>
      </w:r>
    </w:p>
    <w:p w:rsidR="009A0C6D" w:rsidRPr="00101BD8" w:rsidRDefault="009A0C6D" w:rsidP="009A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2.Провести  смотр конкурс  Рабочих программ  в начале учебного года. </w:t>
      </w:r>
    </w:p>
    <w:p w:rsidR="00170572" w:rsidRPr="00572146" w:rsidRDefault="00170572" w:rsidP="005721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572" w:rsidRDefault="00682C8C" w:rsidP="0017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ДКП</w:t>
      </w:r>
    </w:p>
    <w:p w:rsidR="00170572" w:rsidRPr="0049624E" w:rsidRDefault="00170572" w:rsidP="0017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24E">
        <w:rPr>
          <w:rFonts w:ascii="Times New Roman" w:hAnsi="Times New Roman" w:cs="Times New Roman"/>
          <w:sz w:val="24"/>
          <w:szCs w:val="24"/>
        </w:rPr>
        <w:t xml:space="preserve">В МАДОУ «Детский сад № 3» функционирует  </w:t>
      </w:r>
      <w:r w:rsidRPr="0049624E">
        <w:rPr>
          <w:rFonts w:ascii="Times New Roman" w:hAnsi="Times New Roman" w:cs="Times New Roman"/>
          <w:i/>
          <w:sz w:val="24"/>
          <w:szCs w:val="24"/>
        </w:rPr>
        <w:t>консультационный центр</w:t>
      </w:r>
      <w:r w:rsidRPr="0049624E">
        <w:rPr>
          <w:rFonts w:ascii="Times New Roman" w:hAnsi="Times New Roman" w:cs="Times New Roman"/>
          <w:sz w:val="24"/>
          <w:szCs w:val="24"/>
        </w:rPr>
        <w:t xml:space="preserve"> для обеспечения права выбора родителями форм дошкольного образования ребенка</w:t>
      </w:r>
      <w:r w:rsidRPr="0049624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9624E">
        <w:rPr>
          <w:rFonts w:ascii="Times New Roman" w:hAnsi="Times New Roman" w:cs="Times New Roman"/>
          <w:sz w:val="24"/>
          <w:szCs w:val="24"/>
        </w:rPr>
        <w:t xml:space="preserve"> оказания коррекционной, психолого-педагогической помощи детям, воспитывающимся  в домашних условиях; содействия развитию </w:t>
      </w:r>
      <w:r w:rsidRPr="0049624E">
        <w:rPr>
          <w:rFonts w:ascii="Times New Roman" w:hAnsi="Times New Roman" w:cs="Times New Roman"/>
          <w:spacing w:val="-3"/>
          <w:sz w:val="24"/>
          <w:szCs w:val="24"/>
        </w:rPr>
        <w:t xml:space="preserve">педагогической </w:t>
      </w:r>
      <w:r w:rsidRPr="0049624E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представителей), (руководите</w:t>
      </w:r>
      <w:r w:rsidR="0024635B">
        <w:rPr>
          <w:rFonts w:ascii="Times New Roman" w:hAnsi="Times New Roman" w:cs="Times New Roman"/>
          <w:sz w:val="24"/>
          <w:szCs w:val="24"/>
        </w:rPr>
        <w:t>ль Зуева О.В.</w:t>
      </w:r>
      <w:r w:rsidRPr="0049624E">
        <w:rPr>
          <w:rFonts w:ascii="Times New Roman" w:hAnsi="Times New Roman" w:cs="Times New Roman"/>
          <w:sz w:val="24"/>
          <w:szCs w:val="24"/>
        </w:rPr>
        <w:t>)</w:t>
      </w:r>
    </w:p>
    <w:p w:rsidR="00170572" w:rsidRPr="007A5B5E" w:rsidRDefault="00170572" w:rsidP="0017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24E">
        <w:rPr>
          <w:rFonts w:ascii="Times New Roman" w:hAnsi="Times New Roman" w:cs="Times New Roman"/>
          <w:sz w:val="24"/>
          <w:szCs w:val="24"/>
        </w:rPr>
        <w:t xml:space="preserve">ДКП посещают  неорганизованные дети  в возрасте от 3,5 до 7лет   с ограниченными возможностями здоровья.  Работа пункта строится по 4 направлениям: </w:t>
      </w:r>
      <w:proofErr w:type="gramStart"/>
      <w:r w:rsidRPr="0049624E">
        <w:rPr>
          <w:rFonts w:ascii="Times New Roman" w:hAnsi="Times New Roman" w:cs="Times New Roman"/>
          <w:sz w:val="24"/>
          <w:szCs w:val="24"/>
        </w:rPr>
        <w:t>информационно-консультационное</w:t>
      </w:r>
      <w:proofErr w:type="gramEnd"/>
      <w:r w:rsidRPr="0049624E">
        <w:rPr>
          <w:rFonts w:ascii="Times New Roman" w:hAnsi="Times New Roman" w:cs="Times New Roman"/>
          <w:sz w:val="24"/>
          <w:szCs w:val="24"/>
        </w:rPr>
        <w:t>, диагностическое, коррекционно-развивающее, лечебно-профилактическое.  Основной формой является индивидуальная работа с ребенком и консультирование родителей. Посещали консультационный центр</w:t>
      </w:r>
      <w:r w:rsidR="00B37F35">
        <w:rPr>
          <w:rFonts w:ascii="Times New Roman" w:hAnsi="Times New Roman" w:cs="Times New Roman"/>
          <w:sz w:val="24"/>
          <w:szCs w:val="24"/>
        </w:rPr>
        <w:t xml:space="preserve"> 7</w:t>
      </w:r>
      <w:r w:rsidRPr="007A5B5E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70572" w:rsidRPr="0049624E" w:rsidRDefault="00796FA5" w:rsidP="0017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 ДОУ (учитель-дефектолог </w:t>
      </w:r>
      <w:proofErr w:type="spellStart"/>
      <w:r w:rsidR="0024635B">
        <w:rPr>
          <w:rFonts w:ascii="Times New Roman" w:hAnsi="Times New Roman" w:cs="Times New Roman"/>
          <w:sz w:val="24"/>
          <w:szCs w:val="24"/>
        </w:rPr>
        <w:t>Довбенко</w:t>
      </w:r>
      <w:proofErr w:type="spellEnd"/>
      <w:r w:rsidR="0024635B">
        <w:rPr>
          <w:rFonts w:ascii="Times New Roman" w:hAnsi="Times New Roman" w:cs="Times New Roman"/>
          <w:sz w:val="24"/>
          <w:szCs w:val="24"/>
        </w:rPr>
        <w:t xml:space="preserve"> Е.М., Фролова А.Е</w:t>
      </w:r>
      <w:r w:rsidR="00170572">
        <w:rPr>
          <w:rFonts w:ascii="Times New Roman" w:hAnsi="Times New Roman" w:cs="Times New Roman"/>
          <w:sz w:val="24"/>
          <w:szCs w:val="24"/>
        </w:rPr>
        <w:t>,  Зуева О.В.,</w:t>
      </w:r>
      <w:r w:rsidR="00B37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35">
        <w:rPr>
          <w:rFonts w:ascii="Times New Roman" w:hAnsi="Times New Roman" w:cs="Times New Roman"/>
          <w:sz w:val="24"/>
          <w:szCs w:val="24"/>
        </w:rPr>
        <w:t>Поезжалова</w:t>
      </w:r>
      <w:proofErr w:type="spellEnd"/>
      <w:r w:rsidR="00B37F35">
        <w:rPr>
          <w:rFonts w:ascii="Times New Roman" w:hAnsi="Times New Roman" w:cs="Times New Roman"/>
          <w:sz w:val="24"/>
          <w:szCs w:val="24"/>
        </w:rPr>
        <w:t xml:space="preserve"> Н.О., Коровина В.С., </w:t>
      </w:r>
      <w:proofErr w:type="spellStart"/>
      <w:r w:rsidR="00B37F35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="00B37F35">
        <w:rPr>
          <w:rFonts w:ascii="Times New Roman" w:hAnsi="Times New Roman" w:cs="Times New Roman"/>
          <w:sz w:val="24"/>
          <w:szCs w:val="24"/>
        </w:rPr>
        <w:t xml:space="preserve"> С.М.</w:t>
      </w:r>
      <w:proofErr w:type="gramStart"/>
      <w:r w:rsidR="00B37F35">
        <w:rPr>
          <w:rFonts w:ascii="Times New Roman" w:hAnsi="Times New Roman" w:cs="Times New Roman"/>
          <w:sz w:val="24"/>
          <w:szCs w:val="24"/>
        </w:rPr>
        <w:t xml:space="preserve"> </w:t>
      </w:r>
      <w:r w:rsidR="00170572" w:rsidRPr="0049624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70572" w:rsidRPr="0049624E">
        <w:rPr>
          <w:rFonts w:ascii="Times New Roman" w:hAnsi="Times New Roman" w:cs="Times New Roman"/>
          <w:sz w:val="24"/>
          <w:szCs w:val="24"/>
        </w:rPr>
        <w:t xml:space="preserve"> проводили консультирование  родителей по вопросам воспитания и обучения дошкольников с проблемами в развитии (психическими, физическими, расстройствами аутистической сферы, трудностями в поведении).</w:t>
      </w:r>
      <w:r w:rsidR="00B37F35">
        <w:rPr>
          <w:rFonts w:ascii="Times New Roman" w:hAnsi="Times New Roman" w:cs="Times New Roman"/>
          <w:sz w:val="24"/>
          <w:szCs w:val="24"/>
        </w:rPr>
        <w:t xml:space="preserve"> Проведено 21 консультации и 21 занятие</w:t>
      </w:r>
      <w:r w:rsidR="00170572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170572" w:rsidRPr="0049624E" w:rsidRDefault="00170572" w:rsidP="00170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24E">
        <w:rPr>
          <w:rFonts w:ascii="Times New Roman" w:hAnsi="Times New Roman" w:cs="Times New Roman"/>
          <w:sz w:val="24"/>
          <w:szCs w:val="24"/>
        </w:rPr>
        <w:t xml:space="preserve">В результате посещения занятий дети учатся  эмоционально откликаться на события, происходящие вокруг, проявляют интерес  к окружающему миру, учатся  управлять своим поведением и общаться </w:t>
      </w:r>
      <w:proofErr w:type="gramStart"/>
      <w:r w:rsidRPr="004962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624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792C24" w:rsidRDefault="00170572" w:rsidP="007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24E">
        <w:rPr>
          <w:rFonts w:ascii="Times New Roman" w:hAnsi="Times New Roman" w:cs="Times New Roman"/>
          <w:sz w:val="24"/>
          <w:szCs w:val="24"/>
        </w:rPr>
        <w:t xml:space="preserve">    В конце учебного года специалис</w:t>
      </w:r>
      <w:r>
        <w:rPr>
          <w:rFonts w:ascii="Times New Roman" w:hAnsi="Times New Roman" w:cs="Times New Roman"/>
          <w:sz w:val="24"/>
          <w:szCs w:val="24"/>
        </w:rPr>
        <w:t>ты направляют детей на областную</w:t>
      </w:r>
      <w:r w:rsidRPr="0049624E">
        <w:rPr>
          <w:rFonts w:ascii="Times New Roman" w:hAnsi="Times New Roman" w:cs="Times New Roman"/>
          <w:sz w:val="24"/>
          <w:szCs w:val="24"/>
        </w:rPr>
        <w:t xml:space="preserve"> медико-психолого-педагогическую комиссию, с целью определения дальнейшего образовательного  маршрута.</w:t>
      </w:r>
    </w:p>
    <w:p w:rsidR="00170572" w:rsidRPr="00792C24" w:rsidRDefault="00170572" w:rsidP="00792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293" w:rsidRDefault="002F7293" w:rsidP="002F7293">
      <w:pPr>
        <w:pStyle w:val="a3"/>
        <w:rPr>
          <w:rFonts w:ascii="Times New Roman" w:hAnsi="Times New Roman" w:cs="Times New Roman"/>
          <w:i/>
        </w:rPr>
      </w:pPr>
      <w:r w:rsidRPr="00854EBE">
        <w:rPr>
          <w:rFonts w:ascii="Times New Roman" w:hAnsi="Times New Roman" w:cs="Times New Roman"/>
          <w:i/>
        </w:rPr>
        <w:t>Курсы повышения квалификации:</w:t>
      </w:r>
    </w:p>
    <w:tbl>
      <w:tblPr>
        <w:tblStyle w:val="a5"/>
        <w:tblW w:w="0" w:type="auto"/>
        <w:tblLayout w:type="fixed"/>
        <w:tblLook w:val="04A0"/>
      </w:tblPr>
      <w:tblGrid>
        <w:gridCol w:w="2943"/>
        <w:gridCol w:w="3119"/>
        <w:gridCol w:w="4936"/>
        <w:gridCol w:w="1430"/>
        <w:gridCol w:w="1980"/>
      </w:tblGrid>
      <w:tr w:rsidR="00C976FA" w:rsidRPr="00244DCC" w:rsidTr="00CA05F2">
        <w:tc>
          <w:tcPr>
            <w:tcW w:w="2943" w:type="dxa"/>
          </w:tcPr>
          <w:p w:rsidR="00C976FA" w:rsidRPr="00244DCC" w:rsidRDefault="00CA05F2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119" w:type="dxa"/>
          </w:tcPr>
          <w:p w:rsidR="00C976FA" w:rsidRPr="00244DCC" w:rsidRDefault="00C976FA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</w:tc>
        <w:tc>
          <w:tcPr>
            <w:tcW w:w="4936" w:type="dxa"/>
          </w:tcPr>
          <w:p w:rsidR="00C976FA" w:rsidRPr="00244DCC" w:rsidRDefault="00C976FA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30" w:type="dxa"/>
          </w:tcPr>
          <w:p w:rsidR="00C976FA" w:rsidRPr="00244DCC" w:rsidRDefault="00C976FA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CC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980" w:type="dxa"/>
          </w:tcPr>
          <w:p w:rsidR="00C976FA" w:rsidRPr="00C976FA" w:rsidRDefault="00C976FA" w:rsidP="00C976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76FA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976F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CA05F2" w:rsidRPr="00244DCC" w:rsidTr="00CA05F2">
        <w:tc>
          <w:tcPr>
            <w:tcW w:w="2943" w:type="dxa"/>
          </w:tcPr>
          <w:p w:rsidR="00CA05F2" w:rsidRDefault="00CA05F2" w:rsidP="00B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Поезжалова</w:t>
            </w:r>
            <w:proofErr w:type="spellEnd"/>
          </w:p>
          <w:p w:rsidR="00CA05F2" w:rsidRDefault="00CA05F2" w:rsidP="00BF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Олеговна – учитель-дефектолог</w:t>
            </w:r>
          </w:p>
        </w:tc>
        <w:tc>
          <w:tcPr>
            <w:tcW w:w="3119" w:type="dxa"/>
          </w:tcPr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23.09.19г.</w:t>
            </w:r>
          </w:p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30.09.19г.</w:t>
            </w:r>
          </w:p>
        </w:tc>
        <w:tc>
          <w:tcPr>
            <w:tcW w:w="4936" w:type="dxa"/>
          </w:tcPr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обучающихся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и тяжёлыми и множественными нарушениями развития в условиях образовательных организаций»</w:t>
            </w:r>
          </w:p>
        </w:tc>
        <w:tc>
          <w:tcPr>
            <w:tcW w:w="1430" w:type="dxa"/>
          </w:tcPr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CA05F2" w:rsidRDefault="00CA05F2" w:rsidP="00BF3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от 30.09.2019г.</w:t>
            </w:r>
          </w:p>
        </w:tc>
      </w:tr>
      <w:tr w:rsidR="00700558" w:rsidRPr="00700558" w:rsidTr="00CA05F2">
        <w:tc>
          <w:tcPr>
            <w:tcW w:w="2943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Макарова Ольга Васильевна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АОП для ребёнка с ОВЗ </w:t>
            </w:r>
            <w:proofErr w:type="gram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43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00558" w:rsidRPr="00700558" w:rsidRDefault="00700558" w:rsidP="00700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Удостоверение № 241 от 18.01.2020г.</w:t>
            </w:r>
          </w:p>
        </w:tc>
      </w:tr>
      <w:tr w:rsidR="00700558" w:rsidRPr="00700558" w:rsidTr="00CA05F2">
        <w:tc>
          <w:tcPr>
            <w:tcW w:w="2943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АОП для ребёнка с ОВЗ </w:t>
            </w:r>
            <w:proofErr w:type="gram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43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Удостоверение № 250 от 18.01.2020г.</w:t>
            </w:r>
          </w:p>
        </w:tc>
      </w:tr>
      <w:tr w:rsidR="00700558" w:rsidRPr="00700558" w:rsidTr="00CA05F2">
        <w:tc>
          <w:tcPr>
            <w:tcW w:w="2943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АОП для ребёнка с ОВЗ </w:t>
            </w:r>
            <w:proofErr w:type="gram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43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00558" w:rsidRPr="00700558" w:rsidRDefault="00700558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Удостоверение № 248 от 18.01.2020г.</w:t>
            </w:r>
          </w:p>
        </w:tc>
      </w:tr>
      <w:tr w:rsidR="00700558" w:rsidTr="00CA05F2">
        <w:trPr>
          <w:trHeight w:val="549"/>
        </w:trPr>
        <w:tc>
          <w:tcPr>
            <w:tcW w:w="2943" w:type="dxa"/>
          </w:tcPr>
          <w:p w:rsidR="00700558" w:rsidRDefault="00700558" w:rsidP="0070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Шорохова Вероника Николаевна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АОП для ребёнка с ОВЗ </w:t>
            </w:r>
            <w:proofErr w:type="gram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430" w:type="dxa"/>
          </w:tcPr>
          <w:p w:rsidR="00700558" w:rsidRDefault="00700558" w:rsidP="00B2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00558" w:rsidRPr="00700558" w:rsidRDefault="00700558" w:rsidP="00700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Удостттоверение</w:t>
            </w:r>
            <w:proofErr w:type="spell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№    от</w:t>
            </w:r>
          </w:p>
          <w:p w:rsidR="00700558" w:rsidRPr="00700558" w:rsidRDefault="00700558" w:rsidP="00700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18.01.2020г.</w:t>
            </w:r>
          </w:p>
        </w:tc>
      </w:tr>
      <w:tr w:rsidR="00700558" w:rsidRPr="00700558" w:rsidTr="00CA05F2">
        <w:tc>
          <w:tcPr>
            <w:tcW w:w="2943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Бажукова</w:t>
            </w:r>
            <w:proofErr w:type="spell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образовательной деятельности с </w:t>
            </w:r>
            <w:proofErr w:type="gram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расстройством </w:t>
            </w:r>
            <w:proofErr w:type="spellStart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</w:t>
            </w:r>
          </w:p>
        </w:tc>
        <w:tc>
          <w:tcPr>
            <w:tcW w:w="143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Удостоверение № 1505 от 08.02.2020г.</w:t>
            </w:r>
          </w:p>
        </w:tc>
      </w:tr>
      <w:tr w:rsidR="00700558" w:rsidRPr="00700558" w:rsidTr="00CA05F2">
        <w:tc>
          <w:tcPr>
            <w:tcW w:w="2943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Воробьёва Марина Валерьевна</w:t>
            </w:r>
          </w:p>
        </w:tc>
        <w:tc>
          <w:tcPr>
            <w:tcW w:w="3119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ГОУ ДПО СО «ИРО»</w:t>
            </w:r>
          </w:p>
        </w:tc>
        <w:tc>
          <w:tcPr>
            <w:tcW w:w="4936" w:type="dxa"/>
          </w:tcPr>
          <w:p w:rsidR="00700558" w:rsidRPr="00700558" w:rsidRDefault="00700558" w:rsidP="00BF379D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«Педагогика и методика  дошкольного образования» </w:t>
            </w:r>
          </w:p>
        </w:tc>
        <w:tc>
          <w:tcPr>
            <w:tcW w:w="143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0" w:type="dxa"/>
          </w:tcPr>
          <w:p w:rsidR="00700558" w:rsidRPr="00700558" w:rsidRDefault="00700558" w:rsidP="00700558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9E766C">
              <w:rPr>
                <w:rFonts w:ascii="Times New Roman" w:hAnsi="Times New Roman" w:cs="Times New Roman"/>
                <w:sz w:val="24"/>
                <w:szCs w:val="24"/>
              </w:rPr>
              <w:t>433 от 12.10</w:t>
            </w: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</w:tbl>
    <w:p w:rsidR="00682C8C" w:rsidRDefault="00682C8C" w:rsidP="002F7293">
      <w:pPr>
        <w:pStyle w:val="a3"/>
        <w:rPr>
          <w:rFonts w:ascii="Times New Roman" w:hAnsi="Times New Roman" w:cs="Times New Roman"/>
          <w:i/>
        </w:rPr>
      </w:pPr>
    </w:p>
    <w:p w:rsidR="002F7293" w:rsidRPr="00B65876" w:rsidRDefault="002F7293" w:rsidP="002F7293">
      <w:pPr>
        <w:pStyle w:val="a3"/>
        <w:rPr>
          <w:rFonts w:ascii="Times New Roman" w:hAnsi="Times New Roman" w:cs="Times New Roman"/>
        </w:rPr>
      </w:pPr>
      <w:r w:rsidRPr="004836EE">
        <w:rPr>
          <w:rFonts w:ascii="Times New Roman" w:hAnsi="Times New Roman" w:cs="Times New Roman"/>
          <w:i/>
        </w:rPr>
        <w:t>Аттестация:</w:t>
      </w:r>
      <w:r w:rsidR="00E26919">
        <w:rPr>
          <w:rFonts w:ascii="Times New Roman" w:hAnsi="Times New Roman" w:cs="Times New Roman"/>
          <w:i/>
        </w:rPr>
        <w:t xml:space="preserve"> </w:t>
      </w:r>
      <w:r w:rsidR="00B65876" w:rsidRPr="00B65876">
        <w:rPr>
          <w:rFonts w:ascii="Times New Roman" w:hAnsi="Times New Roman" w:cs="Times New Roman"/>
        </w:rPr>
        <w:t>в</w:t>
      </w:r>
      <w:r w:rsidR="00E26919">
        <w:rPr>
          <w:rFonts w:ascii="Times New Roman" w:hAnsi="Times New Roman" w:cs="Times New Roman"/>
        </w:rPr>
        <w:t xml:space="preserve"> </w:t>
      </w:r>
      <w:proofErr w:type="spellStart"/>
      <w:r w:rsidR="00B65876" w:rsidRPr="00B65876">
        <w:rPr>
          <w:rFonts w:ascii="Times New Roman" w:hAnsi="Times New Roman" w:cs="Times New Roman"/>
        </w:rPr>
        <w:t>межаттестационный</w:t>
      </w:r>
      <w:proofErr w:type="spellEnd"/>
      <w:r w:rsidR="00B65876" w:rsidRPr="00B65876">
        <w:rPr>
          <w:rFonts w:ascii="Times New Roman" w:hAnsi="Times New Roman" w:cs="Times New Roman"/>
        </w:rPr>
        <w:t xml:space="preserve"> период все педагоги ДОУ</w:t>
      </w:r>
      <w:r w:rsidR="00B65876">
        <w:rPr>
          <w:rFonts w:ascii="Times New Roman" w:hAnsi="Times New Roman" w:cs="Times New Roman"/>
        </w:rPr>
        <w:t xml:space="preserve"> систематизируют методический материал по заявленным образовательным технологиям, творчески используют его в своей практике, создают методические разработки, приобретают и изготавливают необходимые  дидактические пособия – все это повышает эффективность воспитательно-образовательного процесса, качество реализации АООП ДОУ.</w:t>
      </w:r>
    </w:p>
    <w:p w:rsidR="00682C8C" w:rsidRPr="00321443" w:rsidRDefault="00700558" w:rsidP="00682C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двадцати  шести</w:t>
      </w:r>
      <w:r w:rsidR="00682C8C" w:rsidRPr="0032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педагогов, работающих в учреждении:</w:t>
      </w:r>
    </w:p>
    <w:p w:rsidR="00682C8C" w:rsidRPr="007A71E5" w:rsidRDefault="00682C8C" w:rsidP="00682C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> с высшей квалификационной кат</w:t>
      </w:r>
      <w:r w:rsidR="00700558">
        <w:rPr>
          <w:rFonts w:ascii="Times New Roman" w:hAnsi="Times New Roman" w:cs="Times New Roman"/>
          <w:color w:val="000000" w:themeColor="text1"/>
          <w:sz w:val="24"/>
          <w:szCs w:val="24"/>
        </w:rPr>
        <w:t>егорией – 5</w:t>
      </w:r>
      <w:r w:rsidR="004D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</w:t>
      </w:r>
      <w:r w:rsidR="00E2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</w:p>
    <w:p w:rsidR="00682C8C" w:rsidRPr="007A71E5" w:rsidRDefault="004D38CF" w:rsidP="00682C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 с первой– 13</w:t>
      </w:r>
      <w:r w:rsidR="00E2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(52</w:t>
      </w:r>
      <w:r w:rsidR="00682C8C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</w:p>
    <w:p w:rsidR="00682C8C" w:rsidRPr="007A71E5" w:rsidRDefault="00682C8C" w:rsidP="00682C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занимаемой</w:t>
      </w:r>
      <w:r w:rsidR="004D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должности- 3 педагога</w:t>
      </w:r>
      <w:r w:rsidR="00E26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  <w:r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82C8C" w:rsidRPr="007A71E5" w:rsidRDefault="00682C8C" w:rsidP="00682C8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 имеют </w:t>
      </w:r>
      <w:r w:rsidR="004D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категории – 4 педагога </w:t>
      </w:r>
      <w:r w:rsidR="00E26919">
        <w:rPr>
          <w:rFonts w:ascii="Times New Roman" w:hAnsi="Times New Roman" w:cs="Times New Roman"/>
          <w:color w:val="000000" w:themeColor="text1"/>
          <w:sz w:val="24"/>
          <w:szCs w:val="24"/>
        </w:rPr>
        <w:t>(16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%-вновь пришедшие),</w:t>
      </w:r>
    </w:p>
    <w:p w:rsidR="008C7A95" w:rsidRPr="00860539" w:rsidRDefault="00E26919" w:rsidP="0086053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 высшим образованием – 18 </w:t>
      </w:r>
      <w:r w:rsidR="00682C8C"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682C8C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682C8C"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 средним специальным </w:t>
      </w:r>
      <w:r w:rsidR="00682C8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( 28</w:t>
      </w:r>
      <w:r w:rsidR="00682C8C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682C8C" w:rsidRPr="007A7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AE7" w:rsidRPr="00572146" w:rsidRDefault="002F7293" w:rsidP="0057214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46">
        <w:rPr>
          <w:rFonts w:ascii="Times New Roman" w:hAnsi="Times New Roman" w:cs="Times New Roman"/>
          <w:sz w:val="24"/>
          <w:szCs w:val="24"/>
        </w:rPr>
        <w:t>Деятельность коллектива ДОУ в течение учебного года была разнообразной и многоплановой.</w:t>
      </w:r>
      <w:r w:rsidR="00A912F1" w:rsidRPr="00572146">
        <w:rPr>
          <w:rFonts w:ascii="Times New Roman" w:hAnsi="Times New Roman" w:cs="Times New Roman"/>
          <w:sz w:val="24"/>
          <w:szCs w:val="24"/>
        </w:rPr>
        <w:t xml:space="preserve">  Достигнутые результаты работы</w:t>
      </w:r>
      <w:r w:rsidR="008C7A95" w:rsidRPr="00572146">
        <w:rPr>
          <w:rFonts w:ascii="Times New Roman" w:hAnsi="Times New Roman" w:cs="Times New Roman"/>
          <w:sz w:val="24"/>
          <w:szCs w:val="24"/>
        </w:rPr>
        <w:t xml:space="preserve">, в целом, соответствуют поставленным  целям и задачам. Анализ образовательной деятельности показал на необходимость продолжить  </w:t>
      </w:r>
      <w:r w:rsidR="00C976FA" w:rsidRPr="00572146">
        <w:rPr>
          <w:rFonts w:ascii="Times New Roman" w:hAnsi="Times New Roman" w:cs="Times New Roman"/>
          <w:sz w:val="24"/>
          <w:szCs w:val="24"/>
        </w:rPr>
        <w:t xml:space="preserve">работу по всем направлениям развития ребенка с ОВЗ. </w:t>
      </w:r>
    </w:p>
    <w:p w:rsidR="00572146" w:rsidRPr="00E26919" w:rsidRDefault="003B7AE7" w:rsidP="003B7AE7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572146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="00E2691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8C7A95" w:rsidRPr="00572146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система работы </w:t>
      </w:r>
      <w:r w:rsidR="00E63B80">
        <w:rPr>
          <w:rFonts w:ascii="Times New Roman" w:hAnsi="Times New Roman" w:cs="Times New Roman"/>
          <w:bCs/>
          <w:iCs/>
          <w:sz w:val="24"/>
          <w:szCs w:val="24"/>
        </w:rPr>
        <w:t>с педагогическими кадрами ориентирует</w:t>
      </w:r>
      <w:r w:rsidR="00682C8C" w:rsidRPr="00572146">
        <w:rPr>
          <w:rFonts w:ascii="Times New Roman" w:hAnsi="Times New Roman" w:cs="Times New Roman"/>
          <w:bCs/>
          <w:iCs/>
          <w:sz w:val="24"/>
          <w:szCs w:val="24"/>
        </w:rPr>
        <w:t xml:space="preserve">ся </w:t>
      </w:r>
      <w:r w:rsidR="008C7A95" w:rsidRPr="00572146">
        <w:rPr>
          <w:rFonts w:ascii="Times New Roman" w:hAnsi="Times New Roman" w:cs="Times New Roman"/>
          <w:bCs/>
          <w:iCs/>
          <w:sz w:val="24"/>
          <w:szCs w:val="24"/>
        </w:rPr>
        <w:t>на выбранную в коллективе педагогов цель, которая определяет формы, методы и содержание деятельности каждого педагога и всего педагогического коллектива по развитию профессионального мастерства и повышения качества образования.</w:t>
      </w:r>
    </w:p>
    <w:p w:rsidR="003B7AE7" w:rsidRDefault="003B7AE7" w:rsidP="003B7A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B1A">
        <w:rPr>
          <w:rFonts w:ascii="Times New Roman" w:hAnsi="Times New Roman" w:cs="Times New Roman"/>
          <w:b/>
          <w:sz w:val="24"/>
          <w:szCs w:val="24"/>
        </w:rPr>
        <w:t>1.5. Работа с родителями.</w:t>
      </w:r>
    </w:p>
    <w:p w:rsidR="00567464" w:rsidRDefault="00567464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родителями – важная часть педагогического процесса в дошкольном учреждении, условие хорошей работы всего педагогического коллектива. Был составлен план работы, в который были включены такие разделы, как родительские собрания, досуги для детей и родителей, анкетирование родителей о работе ДОУ, помощь родителей.</w:t>
      </w:r>
    </w:p>
    <w:p w:rsidR="00990BC1" w:rsidRDefault="00567464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октябре прошли общие и групповые собрания, на которых решались проблемы воспитания и содержания детей в детском саду, психического развития личности ребенка, создание предметно-</w:t>
      </w:r>
      <w:r w:rsidR="00990BC1">
        <w:rPr>
          <w:rFonts w:ascii="Times New Roman" w:hAnsi="Times New Roman" w:cs="Times New Roman"/>
          <w:sz w:val="24"/>
          <w:szCs w:val="24"/>
        </w:rPr>
        <w:t xml:space="preserve">развивающей среды, безопасности жизнедеятельности.  В течение года проходили консультации для родителей по различным проблемам, изготавливались буклеты, совместно проводили спортивные </w:t>
      </w:r>
      <w:r w:rsidR="00EB09C3">
        <w:rPr>
          <w:rFonts w:ascii="Times New Roman" w:hAnsi="Times New Roman" w:cs="Times New Roman"/>
          <w:sz w:val="24"/>
          <w:szCs w:val="24"/>
        </w:rPr>
        <w:t xml:space="preserve">и календарные </w:t>
      </w:r>
      <w:r w:rsidR="00990BC1">
        <w:rPr>
          <w:rFonts w:ascii="Times New Roman" w:hAnsi="Times New Roman" w:cs="Times New Roman"/>
          <w:sz w:val="24"/>
          <w:szCs w:val="24"/>
        </w:rPr>
        <w:t xml:space="preserve">праздники. Родители активно работали на участках по благоустройству, оказывали помощь в оформлении участков, высадке цветов, принимали участие в подготовке к праздникам. </w:t>
      </w:r>
    </w:p>
    <w:p w:rsidR="00CA22F5" w:rsidRPr="00CA22F5" w:rsidRDefault="00CA22F5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апреля 2020г., с момента введения режима изоляции, воспитанники не посещали ДОУ, общение с родителями носило дистанционный характер. Через группы «В Контакте», «W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atsApp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A22F5">
        <w:rPr>
          <w:rFonts w:ascii="Times New Roman" w:hAnsi="Times New Roman" w:cs="Times New Roman"/>
          <w:sz w:val="24"/>
          <w:szCs w:val="24"/>
        </w:rPr>
        <w:t xml:space="preserve"> воспитатели и специалисты сопровождения отвечали на вопросы</w:t>
      </w:r>
      <w:r w:rsidR="009E766C">
        <w:rPr>
          <w:rFonts w:ascii="Times New Roman" w:hAnsi="Times New Roman" w:cs="Times New Roman"/>
          <w:sz w:val="24"/>
          <w:szCs w:val="24"/>
        </w:rPr>
        <w:t xml:space="preserve"> родителей, давали консультации,</w:t>
      </w:r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старшего воспитателя </w:t>
      </w:r>
      <w:hyperlink r:id="rId6" w:history="1">
        <w:r w:rsidRPr="0032605C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22F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605C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madou</w:t>
        </w:r>
        <w:proofErr w:type="spellEnd"/>
        <w:r w:rsidRPr="00CA22F5">
          <w:rPr>
            <w:rStyle w:val="af4"/>
            <w:rFonts w:ascii="Times New Roman" w:hAnsi="Times New Roman" w:cs="Times New Roman"/>
            <w:sz w:val="24"/>
            <w:szCs w:val="24"/>
          </w:rPr>
          <w:t>-3</w:t>
        </w:r>
      </w:hyperlink>
      <w:r w:rsidRPr="00CA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регулярно выкладывались дистанционные задания, игры, рекомендации для родителей, памятки о безопасном поведении, проводились творческие конкурсы, был размещён видеофильм «Выпускной – 2020».</w:t>
      </w:r>
    </w:p>
    <w:p w:rsidR="00990BC1" w:rsidRDefault="00990BC1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Одним из важнейших условий развития личности ребенка, его комфортного пребывания в ДОУ является совместная согласованная</w:t>
      </w:r>
      <w:r w:rsidR="0062651B">
        <w:rPr>
          <w:rFonts w:ascii="Times New Roman" w:hAnsi="Times New Roman" w:cs="Times New Roman"/>
          <w:sz w:val="24"/>
          <w:szCs w:val="24"/>
        </w:rPr>
        <w:t xml:space="preserve"> работа окружающих его взрослых: родителей, педагогов. Поэтому  особенно актуальным является анализ мнения родителей по поводу работы ДОУ. Рассматривая  удовлетворенность родителей работой дошкольного учреждения </w:t>
      </w:r>
      <w:r w:rsidR="009E766C">
        <w:rPr>
          <w:rFonts w:ascii="Times New Roman" w:hAnsi="Times New Roman" w:cs="Times New Roman"/>
          <w:sz w:val="24"/>
          <w:szCs w:val="24"/>
        </w:rPr>
        <w:t>(анкетирование</w:t>
      </w:r>
      <w:proofErr w:type="gramStart"/>
      <w:r w:rsidR="009E766C">
        <w:rPr>
          <w:rFonts w:ascii="Times New Roman" w:hAnsi="Times New Roman" w:cs="Times New Roman"/>
          <w:sz w:val="24"/>
          <w:szCs w:val="24"/>
        </w:rPr>
        <w:t>)</w:t>
      </w:r>
      <w:r w:rsidR="006265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651B">
        <w:rPr>
          <w:rFonts w:ascii="Times New Roman" w:hAnsi="Times New Roman" w:cs="Times New Roman"/>
          <w:sz w:val="24"/>
          <w:szCs w:val="24"/>
        </w:rPr>
        <w:t xml:space="preserve">ожно сказать, что большинство родителей удовлетворены работой детского сада. </w:t>
      </w:r>
    </w:p>
    <w:p w:rsidR="00F868E1" w:rsidRDefault="0062651B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Обмен информацией между педагогами  и родителями помогает правильно поставить задачи по развитию ребенка, создать условия для их реализации, спланировать перспективу его развития. В таком содружестве родители и педагоги знают, к какой цели надо двигаться и вместе работать над её реализацией. Анализ ответов родителей показал, что одним из факторов, способствующих созданию б</w:t>
      </w:r>
      <w:r w:rsidR="00F868E1">
        <w:rPr>
          <w:rFonts w:ascii="Times New Roman" w:hAnsi="Times New Roman" w:cs="Times New Roman"/>
          <w:sz w:val="24"/>
          <w:szCs w:val="24"/>
        </w:rPr>
        <w:t>лагоприятной среды, является вк</w:t>
      </w:r>
      <w:r w:rsidR="00A912F1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чение</w:t>
      </w:r>
      <w:r w:rsidR="00F868E1">
        <w:rPr>
          <w:rFonts w:ascii="Times New Roman" w:hAnsi="Times New Roman" w:cs="Times New Roman"/>
          <w:sz w:val="24"/>
          <w:szCs w:val="24"/>
        </w:rPr>
        <w:t xml:space="preserve"> родителей в образовательный процесс как равноправных партнеров. По результатам анкетирования выявлено, что большинство о</w:t>
      </w:r>
      <w:r w:rsidR="00CA22F5">
        <w:rPr>
          <w:rFonts w:ascii="Times New Roman" w:hAnsi="Times New Roman" w:cs="Times New Roman"/>
          <w:sz w:val="24"/>
          <w:szCs w:val="24"/>
        </w:rPr>
        <w:t>прошенных родителей (90%)  оценивают деятельность ДОУ как деятельность, поставленную на хороший уровень.</w:t>
      </w:r>
    </w:p>
    <w:p w:rsidR="000B6AD9" w:rsidRDefault="00F868E1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общая картина полученных результатов мониторинга благоприятная, свидетельствующая об эффективной, качественной работе педагогов дошкольного учреждения.</w:t>
      </w:r>
    </w:p>
    <w:p w:rsidR="0062651B" w:rsidRPr="00567464" w:rsidRDefault="000B6AD9" w:rsidP="000B6A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i/>
          <w:sz w:val="24"/>
          <w:szCs w:val="24"/>
        </w:rPr>
        <w:t>Вывод.</w:t>
      </w:r>
      <w:r w:rsidR="007777A5">
        <w:rPr>
          <w:rFonts w:ascii="Times New Roman" w:hAnsi="Times New Roman" w:cs="Times New Roman"/>
          <w:sz w:val="24"/>
          <w:szCs w:val="24"/>
        </w:rPr>
        <w:t xml:space="preserve"> В дошкольном учреждении с</w:t>
      </w:r>
      <w:r w:rsidR="009E766C">
        <w:rPr>
          <w:rFonts w:ascii="Times New Roman" w:hAnsi="Times New Roman" w:cs="Times New Roman"/>
          <w:sz w:val="24"/>
          <w:szCs w:val="24"/>
        </w:rPr>
        <w:t xml:space="preserve">озданы условия для </w:t>
      </w:r>
      <w:r w:rsidR="007777A5">
        <w:rPr>
          <w:rFonts w:ascii="Times New Roman" w:hAnsi="Times New Roman" w:cs="Times New Roman"/>
          <w:sz w:val="24"/>
          <w:szCs w:val="24"/>
        </w:rPr>
        <w:t xml:space="preserve"> удовлетворения запросов родителей детей дошкольного возраста с ОВЗ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2D555E" w:rsidRPr="002D555E" w:rsidRDefault="002D555E" w:rsidP="002D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 в тоже время хочется отметить, что не все родители проявляют активное участие и заинтересованность в работе ДОУ.  Поэтому  необходимо п</w:t>
      </w:r>
      <w:r w:rsidRPr="002D5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совершенствовать социальное партнёрство семьи и детского сада, используя разные современные формы работы.</w:t>
      </w:r>
    </w:p>
    <w:p w:rsidR="003B7AE7" w:rsidRPr="002D555E" w:rsidRDefault="003B7AE7" w:rsidP="002D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E7" w:rsidRDefault="003B7AE7" w:rsidP="003B7A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B1A">
        <w:rPr>
          <w:rFonts w:ascii="Times New Roman" w:hAnsi="Times New Roman" w:cs="Times New Roman"/>
          <w:b/>
          <w:sz w:val="24"/>
          <w:szCs w:val="24"/>
        </w:rPr>
        <w:t xml:space="preserve">  1.6.Итоги административно-хозяйственной работы.</w:t>
      </w:r>
    </w:p>
    <w:p w:rsidR="00634535" w:rsidRDefault="00634535" w:rsidP="003B7A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Административно-хозяйственная работа  в ДОУ осуществлялась в нескольких направлениях:</w:t>
      </w:r>
    </w:p>
    <w:p w:rsidR="00634535" w:rsidRDefault="00634535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-оснащение необходимым оборудованием ДОУ для выполнения и реализации поставленных задач;</w:t>
      </w:r>
    </w:p>
    <w:p w:rsidR="00634535" w:rsidRDefault="00634535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пополнение методического и  дидактического оборудования;</w:t>
      </w:r>
    </w:p>
    <w:p w:rsidR="00634535" w:rsidRDefault="00634535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и планирование мероприятий по реконструкции и техническому оснащению  помещений, их </w:t>
      </w:r>
      <w:r w:rsidR="009E766C">
        <w:rPr>
          <w:rFonts w:ascii="Times New Roman" w:hAnsi="Times New Roman" w:cs="Times New Roman"/>
          <w:sz w:val="24"/>
          <w:szCs w:val="24"/>
        </w:rPr>
        <w:t>обслуживанию, ремонт групповых комнат, санузлов.</w:t>
      </w:r>
    </w:p>
    <w:p w:rsidR="00BC5A19" w:rsidRDefault="005E7AFF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</w:t>
      </w:r>
      <w:r w:rsidR="009E766C">
        <w:rPr>
          <w:rFonts w:ascii="Times New Roman" w:hAnsi="Times New Roman" w:cs="Times New Roman"/>
          <w:sz w:val="24"/>
          <w:szCs w:val="24"/>
        </w:rPr>
        <w:t xml:space="preserve">-2020 </w:t>
      </w:r>
      <w:proofErr w:type="spellStart"/>
      <w:r w:rsidR="009E766C">
        <w:rPr>
          <w:rFonts w:ascii="Times New Roman" w:hAnsi="Times New Roman" w:cs="Times New Roman"/>
          <w:sz w:val="24"/>
          <w:szCs w:val="24"/>
        </w:rPr>
        <w:t>уч.</w:t>
      </w:r>
      <w:r w:rsidR="00BC5A1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C5A19">
        <w:rPr>
          <w:rFonts w:ascii="Times New Roman" w:hAnsi="Times New Roman" w:cs="Times New Roman"/>
          <w:sz w:val="24"/>
          <w:szCs w:val="24"/>
        </w:rPr>
        <w:t xml:space="preserve">. были выделены средства на приобретение игр и игрушек, учебных пособий, игрового, спортивного оборудования.  Также  было приобретено: мелкие хозяйственные товары, моющие и </w:t>
      </w:r>
      <w:r w:rsidR="009E766C">
        <w:rPr>
          <w:rFonts w:ascii="Times New Roman" w:hAnsi="Times New Roman" w:cs="Times New Roman"/>
          <w:sz w:val="24"/>
          <w:szCs w:val="24"/>
        </w:rPr>
        <w:t xml:space="preserve">чистящие средства, </w:t>
      </w:r>
      <w:r w:rsidR="00BC5A19">
        <w:rPr>
          <w:rFonts w:ascii="Times New Roman" w:hAnsi="Times New Roman" w:cs="Times New Roman"/>
          <w:sz w:val="24"/>
          <w:szCs w:val="24"/>
        </w:rPr>
        <w:t xml:space="preserve"> посуда для пищеблока, столовые приборы, кружки.</w:t>
      </w:r>
    </w:p>
    <w:p w:rsidR="00BC5A19" w:rsidRDefault="00BC5A19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израсходованы согласно смете по выделенным лимитам.</w:t>
      </w:r>
    </w:p>
    <w:p w:rsidR="003B7AE7" w:rsidRPr="00D01D87" w:rsidRDefault="003B7AE7" w:rsidP="009E766C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5A19">
        <w:rPr>
          <w:rFonts w:ascii="Times New Roman" w:hAnsi="Times New Roman" w:cs="Times New Roman"/>
          <w:bCs/>
          <w:i/>
          <w:iCs/>
          <w:sz w:val="24"/>
          <w:szCs w:val="24"/>
        </w:rPr>
        <w:t>Вывод</w:t>
      </w:r>
      <w:r w:rsidR="005E7A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D01D87">
        <w:rPr>
          <w:rFonts w:ascii="Times New Roman" w:hAnsi="Times New Roman" w:cs="Times New Roman"/>
          <w:bCs/>
          <w:iCs/>
          <w:sz w:val="24"/>
          <w:szCs w:val="24"/>
        </w:rPr>
        <w:t xml:space="preserve">Финансирование ДОУ осуществлялось </w:t>
      </w:r>
      <w:proofErr w:type="gramStart"/>
      <w:r w:rsidR="00D01D87">
        <w:rPr>
          <w:rFonts w:ascii="Times New Roman" w:hAnsi="Times New Roman" w:cs="Times New Roman"/>
          <w:bCs/>
          <w:iCs/>
          <w:sz w:val="24"/>
          <w:szCs w:val="24"/>
        </w:rPr>
        <w:t>согласно сметы</w:t>
      </w:r>
      <w:proofErr w:type="gramEnd"/>
      <w:r w:rsidR="00D01D87">
        <w:rPr>
          <w:rFonts w:ascii="Times New Roman" w:hAnsi="Times New Roman" w:cs="Times New Roman"/>
          <w:bCs/>
          <w:iCs/>
          <w:sz w:val="24"/>
          <w:szCs w:val="24"/>
        </w:rPr>
        <w:t>. Хозяйственная деятельность велась в соответствии с планом мероприятий на текущий год.</w:t>
      </w:r>
    </w:p>
    <w:p w:rsidR="00BC5A19" w:rsidRPr="00BC5A19" w:rsidRDefault="00BC5A19" w:rsidP="009E766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7AE7" w:rsidRPr="00D01D87" w:rsidRDefault="003B7AE7" w:rsidP="009E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B31">
        <w:rPr>
          <w:rFonts w:ascii="Times New Roman" w:hAnsi="Times New Roman" w:cs="Times New Roman"/>
          <w:bCs/>
          <w:i/>
          <w:sz w:val="24"/>
          <w:szCs w:val="24"/>
        </w:rPr>
        <w:t xml:space="preserve">Из всего изложенного выше можно сделать </w:t>
      </w:r>
      <w:r w:rsidR="00D01D87">
        <w:rPr>
          <w:rFonts w:ascii="Times New Roman" w:hAnsi="Times New Roman" w:cs="Times New Roman"/>
          <w:i/>
          <w:sz w:val="24"/>
          <w:szCs w:val="24"/>
        </w:rPr>
        <w:t xml:space="preserve">вывод. </w:t>
      </w:r>
      <w:proofErr w:type="gramStart"/>
      <w:r w:rsidR="00D01D87">
        <w:rPr>
          <w:rFonts w:ascii="Times New Roman" w:hAnsi="Times New Roman" w:cs="Times New Roman"/>
          <w:sz w:val="24"/>
          <w:szCs w:val="24"/>
        </w:rPr>
        <w:t>Проведенный</w:t>
      </w:r>
      <w:r w:rsidR="005E7AFF">
        <w:rPr>
          <w:rFonts w:ascii="Times New Roman" w:hAnsi="Times New Roman" w:cs="Times New Roman"/>
          <w:sz w:val="24"/>
          <w:szCs w:val="24"/>
        </w:rPr>
        <w:t xml:space="preserve"> анализ деятельности ДОУ за 2019-2020</w:t>
      </w:r>
      <w:r w:rsidR="00D01D87">
        <w:rPr>
          <w:rFonts w:ascii="Times New Roman" w:hAnsi="Times New Roman" w:cs="Times New Roman"/>
          <w:sz w:val="24"/>
          <w:szCs w:val="24"/>
        </w:rPr>
        <w:t xml:space="preserve"> учебный год показал, что годо</w:t>
      </w:r>
      <w:r w:rsidR="005E7AFF">
        <w:rPr>
          <w:rFonts w:ascii="Times New Roman" w:hAnsi="Times New Roman" w:cs="Times New Roman"/>
          <w:sz w:val="24"/>
          <w:szCs w:val="24"/>
        </w:rPr>
        <w:t>вой план  работы реализован частично</w:t>
      </w:r>
      <w:r w:rsidR="00D01D87">
        <w:rPr>
          <w:rFonts w:ascii="Times New Roman" w:hAnsi="Times New Roman" w:cs="Times New Roman"/>
          <w:sz w:val="24"/>
          <w:szCs w:val="24"/>
        </w:rPr>
        <w:t>, поставленные задачи выполнены</w:t>
      </w:r>
      <w:r w:rsidR="005E7AFF">
        <w:rPr>
          <w:rFonts w:ascii="Times New Roman" w:hAnsi="Times New Roman" w:cs="Times New Roman"/>
          <w:sz w:val="24"/>
          <w:szCs w:val="24"/>
        </w:rPr>
        <w:t xml:space="preserve"> частично, в связи с неблагоприятной эпидемиологической ситуацией в стране и закрытием МАДОУ для посещения детей с марта – по июль 2020г.</w:t>
      </w:r>
      <w:r w:rsidR="00D01D87">
        <w:rPr>
          <w:rFonts w:ascii="Times New Roman" w:hAnsi="Times New Roman" w:cs="Times New Roman"/>
          <w:sz w:val="24"/>
          <w:szCs w:val="24"/>
        </w:rPr>
        <w:t>.</w:t>
      </w:r>
      <w:r w:rsidR="00D01D87" w:rsidRPr="00D01D87">
        <w:rPr>
          <w:rFonts w:ascii="Times New Roman" w:hAnsi="Times New Roman" w:cs="Times New Roman"/>
          <w:sz w:val="24"/>
          <w:szCs w:val="24"/>
        </w:rPr>
        <w:t>О</w:t>
      </w:r>
      <w:r w:rsidR="00847D6B" w:rsidRPr="00D01D87">
        <w:rPr>
          <w:rFonts w:ascii="Times New Roman" w:hAnsi="Times New Roman" w:cs="Times New Roman"/>
          <w:sz w:val="24"/>
          <w:szCs w:val="24"/>
        </w:rPr>
        <w:t>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с ОВЗ.</w:t>
      </w:r>
      <w:proofErr w:type="gramEnd"/>
    </w:p>
    <w:p w:rsidR="009A0C6D" w:rsidRDefault="009A0C6D" w:rsidP="005E7AFF">
      <w:pPr>
        <w:pStyle w:val="Default"/>
        <w:rPr>
          <w:b/>
          <w:bCs/>
          <w:sz w:val="28"/>
          <w:szCs w:val="28"/>
        </w:rPr>
      </w:pPr>
    </w:p>
    <w:p w:rsidR="006533BC" w:rsidRDefault="006533BC" w:rsidP="00E40C18">
      <w:pPr>
        <w:pStyle w:val="Default"/>
        <w:tabs>
          <w:tab w:val="left" w:pos="10320"/>
        </w:tabs>
        <w:rPr>
          <w:b/>
          <w:bCs/>
          <w:sz w:val="28"/>
          <w:szCs w:val="28"/>
        </w:rPr>
      </w:pPr>
    </w:p>
    <w:p w:rsidR="003B7AE7" w:rsidRDefault="003B7AE7" w:rsidP="003B7AE7">
      <w:pPr>
        <w:pStyle w:val="Default"/>
        <w:jc w:val="center"/>
        <w:rPr>
          <w:b/>
          <w:bCs/>
          <w:sz w:val="28"/>
          <w:szCs w:val="28"/>
        </w:rPr>
      </w:pPr>
      <w:r w:rsidRPr="00111B1A">
        <w:rPr>
          <w:b/>
          <w:bCs/>
          <w:sz w:val="28"/>
          <w:szCs w:val="28"/>
        </w:rPr>
        <w:lastRenderedPageBreak/>
        <w:t xml:space="preserve">II. </w:t>
      </w:r>
      <w:r>
        <w:rPr>
          <w:b/>
          <w:bCs/>
          <w:sz w:val="28"/>
          <w:szCs w:val="28"/>
        </w:rPr>
        <w:t>Цели и за</w:t>
      </w:r>
      <w:r w:rsidR="00E40C18">
        <w:rPr>
          <w:b/>
          <w:bCs/>
          <w:sz w:val="28"/>
          <w:szCs w:val="28"/>
        </w:rPr>
        <w:t>дачи работы ДОУ на 2020 – 2021</w:t>
      </w:r>
      <w:r w:rsidRPr="00111B1A">
        <w:rPr>
          <w:b/>
          <w:bCs/>
          <w:sz w:val="28"/>
          <w:szCs w:val="28"/>
        </w:rPr>
        <w:t xml:space="preserve"> учебный год</w:t>
      </w:r>
    </w:p>
    <w:p w:rsidR="003B7AE7" w:rsidRDefault="003B7AE7" w:rsidP="003B7AE7">
      <w:pPr>
        <w:pStyle w:val="Default"/>
        <w:jc w:val="both"/>
        <w:rPr>
          <w:b/>
          <w:bCs/>
          <w:sz w:val="28"/>
          <w:szCs w:val="28"/>
        </w:rPr>
      </w:pPr>
    </w:p>
    <w:p w:rsidR="005E7AFF" w:rsidRPr="005E7AFF" w:rsidRDefault="005E7AFF" w:rsidP="009E766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AFF">
        <w:rPr>
          <w:szCs w:val="36"/>
        </w:rPr>
        <w:t xml:space="preserve">Цель: </w:t>
      </w:r>
      <w:r w:rsidRPr="005E7AFF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направленных на повышение качества образования в области социально-коммуникативного развития дошкольников с ограниченными возможностями здоровья посредством освоения и применения современных образовательных технологий </w:t>
      </w:r>
      <w:proofErr w:type="spellStart"/>
      <w:r w:rsidRPr="005E7AF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5E7AFF">
        <w:rPr>
          <w:rFonts w:ascii="Times New Roman" w:eastAsia="Calibri" w:hAnsi="Times New Roman" w:cs="Times New Roman"/>
          <w:sz w:val="24"/>
          <w:szCs w:val="24"/>
        </w:rPr>
        <w:t xml:space="preserve"> типа.</w:t>
      </w:r>
    </w:p>
    <w:p w:rsidR="005E7AFF" w:rsidRPr="005E7AFF" w:rsidRDefault="005E7AFF" w:rsidP="009E766C">
      <w:pPr>
        <w:pStyle w:val="a3"/>
        <w:jc w:val="both"/>
        <w:rPr>
          <w:sz w:val="24"/>
          <w:szCs w:val="24"/>
        </w:rPr>
      </w:pPr>
    </w:p>
    <w:p w:rsidR="005E7AFF" w:rsidRPr="005E7AFF" w:rsidRDefault="005E7AFF" w:rsidP="005E7AFF">
      <w:pPr>
        <w:pStyle w:val="a3"/>
        <w:rPr>
          <w:szCs w:val="36"/>
        </w:rPr>
      </w:pPr>
      <w:r w:rsidRPr="005E7AFF">
        <w:rPr>
          <w:szCs w:val="36"/>
        </w:rPr>
        <w:t>Задачи</w:t>
      </w:r>
      <w:proofErr w:type="gramStart"/>
      <w:r w:rsidRPr="005E7AFF">
        <w:rPr>
          <w:szCs w:val="36"/>
        </w:rPr>
        <w:t xml:space="preserve"> :</w:t>
      </w:r>
      <w:proofErr w:type="gramEnd"/>
    </w:p>
    <w:p w:rsidR="005E7AFF" w:rsidRPr="005E7AFF" w:rsidRDefault="005E7AFF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AFF">
        <w:rPr>
          <w:rFonts w:ascii="Times New Roman" w:hAnsi="Times New Roman" w:cs="Times New Roman"/>
          <w:sz w:val="24"/>
          <w:szCs w:val="24"/>
        </w:rPr>
        <w:t>1.Обогащать с</w:t>
      </w:r>
      <w:r w:rsidR="009E766C">
        <w:rPr>
          <w:rFonts w:ascii="Times New Roman" w:hAnsi="Times New Roman" w:cs="Times New Roman"/>
          <w:sz w:val="24"/>
          <w:szCs w:val="24"/>
        </w:rPr>
        <w:t>п</w:t>
      </w:r>
      <w:r w:rsidRPr="005E7AFF">
        <w:rPr>
          <w:rFonts w:ascii="Times New Roman" w:hAnsi="Times New Roman" w:cs="Times New Roman"/>
          <w:sz w:val="24"/>
          <w:szCs w:val="24"/>
        </w:rPr>
        <w:t>ектр игровых технологий, используемых в образовательной деятельности, обеспечивающих формирование социально-коммуникативных навыков дошкольников с ОВЗ.</w:t>
      </w:r>
    </w:p>
    <w:p w:rsidR="005E7AFF" w:rsidRPr="005E7AFF" w:rsidRDefault="005E7AFF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AFF">
        <w:rPr>
          <w:rFonts w:ascii="Times New Roman" w:hAnsi="Times New Roman" w:cs="Times New Roman"/>
          <w:sz w:val="24"/>
          <w:szCs w:val="24"/>
        </w:rPr>
        <w:t>2.Развивать профессиональную компетентность педагогических работников путём внедрения интерактивных форм методической работы (</w:t>
      </w:r>
      <w:proofErr w:type="spellStart"/>
      <w:r w:rsidRPr="005E7AFF">
        <w:rPr>
          <w:rFonts w:ascii="Times New Roman" w:hAnsi="Times New Roman" w:cs="Times New Roman"/>
          <w:sz w:val="24"/>
          <w:szCs w:val="24"/>
        </w:rPr>
        <w:t>Техно-сессия</w:t>
      </w:r>
      <w:proofErr w:type="spellEnd"/>
      <w:r w:rsidRPr="005E7AFF">
        <w:rPr>
          <w:rFonts w:ascii="Times New Roman" w:hAnsi="Times New Roman" w:cs="Times New Roman"/>
          <w:sz w:val="24"/>
          <w:szCs w:val="24"/>
        </w:rPr>
        <w:t>, мастер-классы)</w:t>
      </w:r>
    </w:p>
    <w:p w:rsidR="003B7AE7" w:rsidRPr="005E7AFF" w:rsidRDefault="005E7AFF" w:rsidP="009E76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AFF">
        <w:rPr>
          <w:rFonts w:ascii="Times New Roman" w:hAnsi="Times New Roman" w:cs="Times New Roman"/>
          <w:sz w:val="24"/>
          <w:szCs w:val="24"/>
        </w:rPr>
        <w:t>3.Привлечь семьи воспитанников к участию в образовательном процессе на основе педагогики сотрудничества через  использования активных форм взаимодействия.</w:t>
      </w:r>
    </w:p>
    <w:p w:rsidR="00682C8C" w:rsidRPr="00930FDF" w:rsidRDefault="005E7AFF" w:rsidP="009E766C">
      <w:pPr>
        <w:pStyle w:val="Default"/>
        <w:jc w:val="both"/>
      </w:pPr>
      <w:r>
        <w:t>4.</w:t>
      </w:r>
      <w:r w:rsidR="00D01D87" w:rsidRPr="00930FDF">
        <w:t xml:space="preserve">Осуществлять административный, методический, медицинский и общественный </w:t>
      </w:r>
      <w:proofErr w:type="gramStart"/>
      <w:r w:rsidR="00D01D87" w:rsidRPr="00930FDF">
        <w:t>контроль</w:t>
      </w:r>
      <w:r w:rsidR="00682C8C" w:rsidRPr="00930FDF">
        <w:t xml:space="preserve"> за</w:t>
      </w:r>
      <w:proofErr w:type="gramEnd"/>
      <w:r w:rsidR="00682C8C" w:rsidRPr="00930FDF">
        <w:t xml:space="preserve"> качеством услуг, осуществляемых дошкольным образовательным учреждением.</w:t>
      </w:r>
    </w:p>
    <w:p w:rsidR="00A63716" w:rsidRPr="00930FDF" w:rsidRDefault="00A63716" w:rsidP="00FA5103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103" w:rsidRDefault="00FA5103" w:rsidP="00FA5103">
      <w:pPr>
        <w:pStyle w:val="a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41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Ожидаемый результат:</w:t>
      </w:r>
    </w:p>
    <w:p w:rsidR="00B22278" w:rsidRPr="0047625F" w:rsidRDefault="00B22278" w:rsidP="00B2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FDF">
        <w:rPr>
          <w:rFonts w:ascii="Times New Roman" w:hAnsi="Times New Roman"/>
          <w:sz w:val="24"/>
          <w:szCs w:val="24"/>
        </w:rPr>
        <w:t xml:space="preserve">Повышение качества образовательной работы ДОУ в соответствии с ФГОС, </w:t>
      </w:r>
      <w:r w:rsidR="0047625F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7625F" w:rsidRP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повышение </w:t>
      </w:r>
      <w:r w:rsid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профессиональную компетентности педагогов в области «Социально-коммуникативное развитие дошкольников»</w:t>
      </w:r>
      <w:r w:rsidR="0047625F" w:rsidRPr="0047625F">
        <w:rPr>
          <w:rFonts w:ascii="Arial" w:hAnsi="Arial" w:cs="Arial"/>
          <w:color w:val="111111"/>
          <w:shd w:val="clear" w:color="auto" w:fill="FFFFFF"/>
        </w:rPr>
        <w:t>;</w:t>
      </w:r>
      <w:r w:rsidR="0047625F">
        <w:rPr>
          <w:rFonts w:ascii="Arial" w:hAnsi="Arial" w:cs="Arial"/>
          <w:color w:val="111111"/>
          <w:shd w:val="clear" w:color="auto" w:fill="FFFFFF"/>
        </w:rPr>
        <w:t xml:space="preserve"> обогащение спектра игровых технологий, применяемых при работе с детьми с ОВЗ;  </w:t>
      </w:r>
      <w:r w:rsidRPr="00930FDF">
        <w:rPr>
          <w:rFonts w:ascii="Times New Roman" w:hAnsi="Times New Roman"/>
          <w:sz w:val="24"/>
          <w:szCs w:val="24"/>
        </w:rPr>
        <w:t>подготовка ребенка</w:t>
      </w:r>
      <w:r w:rsidR="004C4147" w:rsidRPr="00930FDF">
        <w:rPr>
          <w:rFonts w:ascii="Times New Roman" w:hAnsi="Times New Roman"/>
          <w:sz w:val="24"/>
          <w:szCs w:val="24"/>
        </w:rPr>
        <w:t xml:space="preserve"> с ОВЗ</w:t>
      </w:r>
      <w:r w:rsidRPr="00930FDF">
        <w:rPr>
          <w:rFonts w:ascii="Times New Roman" w:hAnsi="Times New Roman"/>
          <w:sz w:val="24"/>
          <w:szCs w:val="24"/>
        </w:rPr>
        <w:t xml:space="preserve"> к жиз</w:t>
      </w:r>
      <w:r w:rsidR="0047625F">
        <w:rPr>
          <w:rFonts w:ascii="Times New Roman" w:hAnsi="Times New Roman"/>
          <w:sz w:val="24"/>
          <w:szCs w:val="24"/>
        </w:rPr>
        <w:t xml:space="preserve">ни в современном обществе, </w:t>
      </w:r>
      <w:r w:rsid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повышение</w:t>
      </w:r>
      <w:r w:rsidR="0047625F" w:rsidRP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просветительский уровень родителей в вопросах </w:t>
      </w:r>
      <w:r w:rsidR="0047625F" w:rsidRPr="0047625F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социализации</w:t>
      </w:r>
      <w:r w:rsid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дошкольников и привлечение</w:t>
      </w:r>
      <w:r w:rsidR="0047625F" w:rsidRP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 активному участию в образовательном процессе ДОУ</w:t>
      </w:r>
      <w:r w:rsidR="0047625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</w:p>
    <w:p w:rsidR="00682C8C" w:rsidRPr="0047625F" w:rsidRDefault="00682C8C" w:rsidP="00FA510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103" w:rsidRDefault="00FA5103" w:rsidP="00FA51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2.1.Организационно-управленческая деятельность </w:t>
      </w:r>
    </w:p>
    <w:p w:rsidR="00FA5103" w:rsidRDefault="00FA5103" w:rsidP="00FA5103">
      <w:pPr>
        <w:pStyle w:val="Default"/>
        <w:rPr>
          <w:b/>
          <w:i/>
          <w:sz w:val="23"/>
          <w:szCs w:val="23"/>
        </w:rPr>
      </w:pPr>
      <w:r w:rsidRPr="00111B1A">
        <w:rPr>
          <w:b/>
          <w:i/>
          <w:sz w:val="23"/>
          <w:szCs w:val="23"/>
        </w:rPr>
        <w:t xml:space="preserve">2.1.1. Расстановка кадров по группам. </w:t>
      </w:r>
    </w:p>
    <w:tbl>
      <w:tblPr>
        <w:tblStyle w:val="a5"/>
        <w:tblW w:w="15068" w:type="dxa"/>
        <w:tblLayout w:type="fixed"/>
        <w:tblLook w:val="04A0"/>
      </w:tblPr>
      <w:tblGrid>
        <w:gridCol w:w="675"/>
        <w:gridCol w:w="2293"/>
        <w:gridCol w:w="4180"/>
        <w:gridCol w:w="2082"/>
        <w:gridCol w:w="2098"/>
        <w:gridCol w:w="1963"/>
        <w:gridCol w:w="1777"/>
      </w:tblGrid>
      <w:tr w:rsidR="00FA5103" w:rsidRPr="000027AD" w:rsidTr="000F1061">
        <w:tc>
          <w:tcPr>
            <w:tcW w:w="675" w:type="dxa"/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027AD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27A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27A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27A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293" w:type="dxa"/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027AD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4180" w:type="dxa"/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27AD">
              <w:rPr>
                <w:rFonts w:ascii="Times New Roman" w:hAnsi="Times New Roman" w:cs="Times New Roman"/>
                <w:b/>
                <w:bCs/>
              </w:rPr>
              <w:t>Ф.И.О.педагога</w:t>
            </w:r>
            <w:proofErr w:type="spellEnd"/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027A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027AD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A5103" w:rsidRDefault="00031B19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FA5103" w:rsidRPr="000027AD">
              <w:rPr>
                <w:rFonts w:ascii="Times New Roman" w:hAnsi="Times New Roman" w:cs="Times New Roman"/>
                <w:b/>
                <w:bCs/>
              </w:rPr>
              <w:t>таж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работы</w:t>
            </w:r>
            <w:r w:rsidR="00D20576">
              <w:rPr>
                <w:rFonts w:ascii="Times New Roman" w:hAnsi="Times New Roman" w:cs="Times New Roman"/>
                <w:b/>
                <w:bCs/>
              </w:rPr>
              <w:t xml:space="preserve"> в должности</w:t>
            </w:r>
          </w:p>
          <w:p w:rsidR="003F7918" w:rsidRPr="000027AD" w:rsidRDefault="003F7918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A5103" w:rsidRPr="000027AD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027AD">
              <w:rPr>
                <w:rFonts w:ascii="Times New Roman" w:hAnsi="Times New Roman" w:cs="Times New Roman"/>
                <w:b/>
                <w:bCs/>
              </w:rPr>
              <w:t>Наставники</w:t>
            </w:r>
          </w:p>
        </w:tc>
      </w:tr>
      <w:tr w:rsidR="000F1061" w:rsidRPr="000027AD" w:rsidTr="000F1061">
        <w:trPr>
          <w:trHeight w:val="495"/>
        </w:trPr>
        <w:tc>
          <w:tcPr>
            <w:tcW w:w="675" w:type="dxa"/>
            <w:vMerge w:val="restart"/>
          </w:tcPr>
          <w:p w:rsidR="000F1061" w:rsidRPr="00C97F51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93" w:type="dxa"/>
            <w:vMerge w:val="restart"/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</w:t>
            </w:r>
            <w:r w:rsidRPr="00C97F51">
              <w:rPr>
                <w:rFonts w:ascii="Times New Roman" w:hAnsi="Times New Roman" w:cs="Times New Roman"/>
                <w:bCs/>
              </w:rPr>
              <w:t>ЗПР подготовительная</w:t>
            </w:r>
            <w:r>
              <w:rPr>
                <w:rFonts w:ascii="Times New Roman" w:hAnsi="Times New Roman" w:cs="Times New Roman"/>
                <w:bCs/>
              </w:rPr>
              <w:t xml:space="preserve"> – «Звёздочка»</w:t>
            </w:r>
          </w:p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 xml:space="preserve"> (6-7лет)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 w:rsidRPr="00C97F51">
              <w:rPr>
                <w:rFonts w:ascii="Times New Roman" w:hAnsi="Times New Roman" w:cs="Times New Roman"/>
                <w:bCs/>
              </w:rPr>
              <w:t>Ха</w:t>
            </w:r>
            <w:r>
              <w:rPr>
                <w:rFonts w:ascii="Times New Roman" w:hAnsi="Times New Roman" w:cs="Times New Roman"/>
                <w:bCs/>
              </w:rPr>
              <w:t>йдарова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Светлана Михайловна (учитель-</w:t>
            </w:r>
            <w:r w:rsidRPr="00C97F51">
              <w:rPr>
                <w:rFonts w:ascii="Times New Roman" w:hAnsi="Times New Roman" w:cs="Times New Roman"/>
                <w:bCs/>
              </w:rPr>
              <w:t>дефектолог)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C97F51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0F1061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F1061" w:rsidRPr="000027AD" w:rsidTr="000F1061">
        <w:trPr>
          <w:trHeight w:val="510"/>
        </w:trPr>
        <w:tc>
          <w:tcPr>
            <w:tcW w:w="675" w:type="dxa"/>
            <w:vMerge/>
          </w:tcPr>
          <w:p w:rsidR="000F1061" w:rsidRPr="00C97F51" w:rsidRDefault="000F106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Николаевна </w:t>
            </w:r>
          </w:p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(учитель-логопед)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C97F51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47625F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F1061" w:rsidRPr="000027AD" w:rsidTr="000F1061">
        <w:trPr>
          <w:trHeight w:val="510"/>
        </w:trPr>
        <w:tc>
          <w:tcPr>
            <w:tcW w:w="675" w:type="dxa"/>
          </w:tcPr>
          <w:p w:rsidR="000F1061" w:rsidRPr="00C97F51" w:rsidRDefault="000F106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Макарова Ольга Васильевна</w:t>
            </w:r>
            <w:r>
              <w:rPr>
                <w:rFonts w:ascii="Times New Roman" w:hAnsi="Times New Roman" w:cs="Times New Roman"/>
                <w:bCs/>
              </w:rPr>
              <w:t xml:space="preserve"> (воспитатель)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F1061" w:rsidRPr="000027AD" w:rsidTr="000F1061">
        <w:trPr>
          <w:trHeight w:val="510"/>
        </w:trPr>
        <w:tc>
          <w:tcPr>
            <w:tcW w:w="675" w:type="dxa"/>
          </w:tcPr>
          <w:p w:rsidR="000F1061" w:rsidRPr="00C97F51" w:rsidRDefault="000F106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0F106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Савицкая Юлия Юрьевна </w:t>
            </w:r>
          </w:p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0F1061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0F1061" w:rsidRPr="00C97F51" w:rsidRDefault="000F106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FA5103" w:rsidRPr="000027AD" w:rsidTr="000F1061">
        <w:tc>
          <w:tcPr>
            <w:tcW w:w="675" w:type="dxa"/>
            <w:vMerge w:val="restart"/>
          </w:tcPr>
          <w:p w:rsidR="00FA5103" w:rsidRPr="00C97F51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93" w:type="dxa"/>
            <w:vMerge w:val="restart"/>
          </w:tcPr>
          <w:p w:rsidR="000F1061" w:rsidRDefault="000F1061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ЗПР </w:t>
            </w:r>
          </w:p>
          <w:p w:rsidR="000F1061" w:rsidRDefault="000F1061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старшая -</w:t>
            </w:r>
          </w:p>
          <w:p w:rsidR="00FA5103" w:rsidRPr="00C97F51" w:rsidRDefault="00031B19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«Колобок»</w:t>
            </w:r>
          </w:p>
          <w:p w:rsidR="00FA5103" w:rsidRPr="00C97F51" w:rsidRDefault="00170572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 xml:space="preserve"> (</w:t>
            </w:r>
            <w:r w:rsidR="000F1061">
              <w:rPr>
                <w:rFonts w:ascii="Times New Roman" w:hAnsi="Times New Roman" w:cs="Times New Roman"/>
                <w:bCs/>
              </w:rPr>
              <w:t>5-6</w:t>
            </w:r>
            <w:r w:rsidR="00FA5103" w:rsidRPr="00C97F51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  <w:tc>
          <w:tcPr>
            <w:tcW w:w="4180" w:type="dxa"/>
          </w:tcPr>
          <w:p w:rsidR="00F27891" w:rsidRDefault="00031B19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Зуева Ольга Владимировна </w:t>
            </w:r>
          </w:p>
          <w:p w:rsidR="00FA5103" w:rsidRPr="00C97F51" w:rsidRDefault="00031B19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(учитель-дефектолог)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FA5103" w:rsidRPr="00C97F51" w:rsidRDefault="00785EA9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FA5103" w:rsidRPr="00C97F51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A5103" w:rsidRPr="00C97F51" w:rsidRDefault="00031B19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A5103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A5103" w:rsidRPr="00C97F51" w:rsidRDefault="00FA5103" w:rsidP="00990BC1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Старшова</w:t>
            </w:r>
            <w:proofErr w:type="spellEnd"/>
            <w:r w:rsidR="00031B19">
              <w:rPr>
                <w:rFonts w:ascii="Times New Roman" w:hAnsi="Times New Roman" w:cs="Times New Roman"/>
                <w:bCs/>
              </w:rPr>
              <w:t xml:space="preserve"> Ольга Николаевна</w:t>
            </w:r>
          </w:p>
          <w:p w:rsidR="00DA4CA0" w:rsidRPr="00C97F51" w:rsidRDefault="00031B1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(учитель-логопед)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785EA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A4CA0" w:rsidRPr="00C97F51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031B1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Алевтина Анатольевна</w:t>
            </w:r>
          </w:p>
          <w:p w:rsidR="00F27891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Зиянгулова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Ильинична</w:t>
            </w:r>
          </w:p>
          <w:p w:rsidR="00DA4CA0" w:rsidRPr="00C97F51" w:rsidRDefault="008B2BFE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8529F2" w:rsidRPr="000027AD" w:rsidTr="000F1061">
        <w:tc>
          <w:tcPr>
            <w:tcW w:w="675" w:type="dxa"/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8529F2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Дмитриевна</w:t>
            </w:r>
          </w:p>
          <w:p w:rsidR="00CD3599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(педагог-психолог)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8529F2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8529F2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8529F2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 w:val="restart"/>
          </w:tcPr>
          <w:p w:rsidR="00DA4CA0" w:rsidRPr="00C97F51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93" w:type="dxa"/>
            <w:vMerge w:val="restart"/>
          </w:tcPr>
          <w:p w:rsid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C97F51">
              <w:rPr>
                <w:rFonts w:ascii="Times New Roman" w:hAnsi="Times New Roman" w:cs="Times New Roman"/>
                <w:bCs/>
              </w:rPr>
              <w:t>Группа ЗПР  подготовительная</w:t>
            </w:r>
            <w:r w:rsidR="008529F2">
              <w:rPr>
                <w:rFonts w:ascii="Times New Roman" w:hAnsi="Times New Roman" w:cs="Times New Roman"/>
                <w:bCs/>
              </w:rPr>
              <w:t xml:space="preserve"> –</w:t>
            </w:r>
          </w:p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«Паровозик»</w:t>
            </w:r>
          </w:p>
          <w:p w:rsidR="00DA4CA0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(6</w:t>
            </w:r>
            <w:r w:rsidR="00DA4CA0" w:rsidRPr="00C97F51">
              <w:rPr>
                <w:rFonts w:ascii="Times New Roman" w:hAnsi="Times New Roman" w:cs="Times New Roman"/>
                <w:bCs/>
              </w:rPr>
              <w:t>-7лет)</w:t>
            </w: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Поезжалова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Надежда Олеговна</w:t>
            </w:r>
          </w:p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(учитель-дефектолог)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F27891" w:rsidRPr="000027AD" w:rsidTr="000F1061">
        <w:tc>
          <w:tcPr>
            <w:tcW w:w="675" w:type="dxa"/>
            <w:vMerge/>
          </w:tcPr>
          <w:p w:rsidR="00F27891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F27891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Иванова Н</w:t>
            </w:r>
            <w:r w:rsidR="00F27891">
              <w:rPr>
                <w:rFonts w:ascii="Times New Roman" w:hAnsi="Times New Roman" w:cs="Times New Roman"/>
                <w:bCs/>
              </w:rPr>
              <w:t>аталья Дмитриевна</w:t>
            </w:r>
          </w:p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(учитель-логопед)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27891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27891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Хайдарьяновна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562583">
              <w:rPr>
                <w:rFonts w:ascii="Times New Roman" w:hAnsi="Times New Roman" w:cs="Times New Roman"/>
                <w:bCs/>
              </w:rPr>
              <w:t>реднее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B2BFE"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Pr="00C97F51" w:rsidRDefault="0056258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Кузнецова Валентина Васильевна 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56258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A4CA0" w:rsidRPr="00C97F51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56258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C97F51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Дмитриевна</w:t>
            </w:r>
          </w:p>
          <w:p w:rsidR="00CD3599" w:rsidRPr="00C97F51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(педагог-психолог)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C97F51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C97F51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C97F51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C97F51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8529F2" w:rsidRPr="000027AD" w:rsidTr="000F1061">
        <w:tc>
          <w:tcPr>
            <w:tcW w:w="675" w:type="dxa"/>
          </w:tcPr>
          <w:p w:rsidR="008529F2" w:rsidRPr="00C97F51" w:rsidRDefault="008529F2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8529F2" w:rsidRPr="00C97F51" w:rsidRDefault="008529F2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529F2" w:rsidRPr="00C97F51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A4CA0" w:rsidRPr="000027AD" w:rsidTr="000F1061">
        <w:tc>
          <w:tcPr>
            <w:tcW w:w="675" w:type="dxa"/>
            <w:vMerge w:val="restart"/>
          </w:tcPr>
          <w:p w:rsidR="00DA4CA0" w:rsidRPr="00DA4CA0" w:rsidRDefault="00162894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293" w:type="dxa"/>
            <w:vMerge w:val="restart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</w:t>
            </w:r>
            <w:r w:rsidR="00DA4CA0" w:rsidRPr="00DA4CA0">
              <w:rPr>
                <w:rFonts w:ascii="Times New Roman" w:hAnsi="Times New Roman" w:cs="Times New Roman"/>
                <w:bCs/>
              </w:rPr>
              <w:t>УО</w:t>
            </w:r>
          </w:p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«Ромашка»</w:t>
            </w:r>
          </w:p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(4-7 лет)</w:t>
            </w: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Довбенко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Евгения Михайловна</w:t>
            </w:r>
          </w:p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</w:t>
            </w:r>
            <w:r w:rsidR="00DA4CA0" w:rsidRPr="00DA4CA0">
              <w:rPr>
                <w:rFonts w:ascii="Times New Roman" w:hAnsi="Times New Roman" w:cs="Times New Roman"/>
                <w:bCs/>
              </w:rPr>
              <w:t>-дефектолог)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A4CA0" w:rsidRPr="00DA4CA0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D20576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DA4CA0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Птицына Ольга Викторовна</w:t>
            </w:r>
          </w:p>
          <w:p w:rsidR="00DA4CA0" w:rsidRPr="00DA4CA0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785EA9" w:rsidRPr="00FA5103" w:rsidRDefault="00785EA9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DA4CA0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Анастасия Игоревна</w:t>
            </w:r>
            <w:r w:rsidR="008529F2">
              <w:rPr>
                <w:rFonts w:ascii="Times New Roman" w:hAnsi="Times New Roman" w:cs="Times New Roman"/>
                <w:bCs/>
              </w:rPr>
              <w:t xml:space="preserve"> 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8529F2" w:rsidRPr="000027AD" w:rsidTr="000F1061">
        <w:tc>
          <w:tcPr>
            <w:tcW w:w="675" w:type="dxa"/>
          </w:tcPr>
          <w:p w:rsidR="008529F2" w:rsidRPr="00DA4CA0" w:rsidRDefault="008529F2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</w:tcPr>
          <w:p w:rsidR="008529F2" w:rsidRPr="00DA4CA0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8529F2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8529F2" w:rsidRPr="00DA4CA0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8529F2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8529F2" w:rsidRDefault="008529F2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8529F2" w:rsidRPr="00FA5103" w:rsidRDefault="008529F2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  <w:vMerge w:val="restart"/>
          </w:tcPr>
          <w:p w:rsidR="00DA4CA0" w:rsidRPr="00DA4CA0" w:rsidRDefault="00162894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293" w:type="dxa"/>
            <w:vMerge w:val="restart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Группа </w:t>
            </w:r>
            <w:r w:rsidR="008529F2">
              <w:rPr>
                <w:rFonts w:ascii="Times New Roman" w:hAnsi="Times New Roman" w:cs="Times New Roman"/>
                <w:bCs/>
              </w:rPr>
              <w:t>УО</w:t>
            </w:r>
          </w:p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«Солнышко»</w:t>
            </w:r>
          </w:p>
          <w:p w:rsidR="00DA4CA0" w:rsidRPr="00DA4CA0" w:rsidRDefault="008529F2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(4-7 лет)</w:t>
            </w: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Фролова Анастасия Евгеньевна</w:t>
            </w:r>
          </w:p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</w:t>
            </w:r>
            <w:r w:rsidR="00562583">
              <w:rPr>
                <w:rFonts w:ascii="Times New Roman" w:hAnsi="Times New Roman" w:cs="Times New Roman"/>
                <w:bCs/>
              </w:rPr>
              <w:t>-дефектолог)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D3599" w:rsidRPr="000027AD" w:rsidTr="000F1061">
        <w:tc>
          <w:tcPr>
            <w:tcW w:w="675" w:type="dxa"/>
            <w:vMerge/>
          </w:tcPr>
          <w:p w:rsidR="00CD3599" w:rsidRP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CD3599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CD3599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Никифорова Анастасия Александровна</w:t>
            </w:r>
          </w:p>
          <w:p w:rsidR="00CD3599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(учитель-логопед)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CD3599" w:rsidRP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CD3599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3599" w:rsidRPr="00DA4CA0" w:rsidRDefault="00857188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CD3599" w:rsidRPr="00FA5103" w:rsidRDefault="00162894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Иванова Н.Д.</w:t>
            </w: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F27891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Пономарёва Татьяна Васильевна</w:t>
            </w:r>
          </w:p>
          <w:p w:rsidR="00DA4CA0" w:rsidRPr="00DA4CA0" w:rsidRDefault="0056258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D2057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162894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Кузнецова В.В.</w:t>
            </w: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Колодкина Вера Михайловна</w:t>
            </w:r>
            <w:r w:rsidR="00562583">
              <w:rPr>
                <w:rFonts w:ascii="Times New Roman" w:hAnsi="Times New Roman" w:cs="Times New Roman"/>
                <w:bCs/>
              </w:rPr>
              <w:t xml:space="preserve"> 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56258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проф.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F27891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</w:tcPr>
          <w:p w:rsid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Вадимовна</w:t>
            </w:r>
          </w:p>
          <w:p w:rsidR="00CD3599" w:rsidRP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(педагог-психолог)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CD3599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D3599" w:rsidRPr="000027AD" w:rsidTr="00CD3599">
        <w:trPr>
          <w:trHeight w:val="555"/>
        </w:trPr>
        <w:tc>
          <w:tcPr>
            <w:tcW w:w="675" w:type="dxa"/>
            <w:vMerge w:val="restart"/>
          </w:tcPr>
          <w:p w:rsidR="00CD3599" w:rsidRPr="00DA4CA0" w:rsidRDefault="00162894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293" w:type="dxa"/>
            <w:vMerge w:val="restart"/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Группа УО «Гномики»</w:t>
            </w:r>
          </w:p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(4-7 лет)</w:t>
            </w:r>
          </w:p>
          <w:p w:rsidR="00CD3599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Коровина Вера Сергеевна </w:t>
            </w:r>
          </w:p>
          <w:p w:rsidR="00CD3599" w:rsidRPr="00785EA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(учитель-дефектолог)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CD3599" w:rsidRPr="00785EA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5EA9"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CD3599" w:rsidRPr="00785EA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CD3599" w:rsidRPr="00785EA9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CD3599" w:rsidRPr="00FA5103" w:rsidRDefault="00CD3599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D3599" w:rsidRPr="000027AD" w:rsidTr="00CD3599">
        <w:trPr>
          <w:trHeight w:val="555"/>
        </w:trPr>
        <w:tc>
          <w:tcPr>
            <w:tcW w:w="675" w:type="dxa"/>
            <w:vMerge/>
          </w:tcPr>
          <w:p w:rsidR="00CD3599" w:rsidRPr="00DA4CA0" w:rsidRDefault="00CD3599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Никифорова Анастасия Александровна</w:t>
            </w:r>
          </w:p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(учитель-логопед)</w:t>
            </w:r>
          </w:p>
        </w:tc>
        <w:tc>
          <w:tcPr>
            <w:tcW w:w="2082" w:type="dxa"/>
            <w:tcBorders>
              <w:bottom w:val="single" w:sz="4" w:space="0" w:color="auto"/>
              <w:right w:val="single" w:sz="4" w:space="0" w:color="auto"/>
            </w:tcBorders>
          </w:tcPr>
          <w:p w:rsidR="00CD3599" w:rsidRPr="00785EA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CD3599" w:rsidRPr="00785EA9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CD3599" w:rsidRPr="00FA5103" w:rsidRDefault="00CD3599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D3599" w:rsidRPr="000027AD" w:rsidTr="00CD3599">
        <w:trPr>
          <w:trHeight w:val="465"/>
        </w:trPr>
        <w:tc>
          <w:tcPr>
            <w:tcW w:w="675" w:type="dxa"/>
            <w:vMerge/>
          </w:tcPr>
          <w:p w:rsidR="00CD3599" w:rsidRPr="00DA4CA0" w:rsidRDefault="00CD3599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Merge/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CD3599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Воробьёва Марина Валерьевна (воспитатель)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4" w:space="0" w:color="auto"/>
            </w:tcBorders>
          </w:tcPr>
          <w:p w:rsidR="00CD3599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</w:tcPr>
          <w:p w:rsidR="00CD3599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 к.</w:t>
            </w:r>
          </w:p>
        </w:tc>
        <w:tc>
          <w:tcPr>
            <w:tcW w:w="1963" w:type="dxa"/>
            <w:tcBorders>
              <w:top w:val="single" w:sz="4" w:space="0" w:color="auto"/>
              <w:right w:val="single" w:sz="4" w:space="0" w:color="auto"/>
            </w:tcBorders>
          </w:tcPr>
          <w:p w:rsidR="00CD3599" w:rsidRPr="00785EA9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CD3599" w:rsidRPr="00FA5103" w:rsidRDefault="00CD3599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F27891" w:rsidRPr="000027AD" w:rsidTr="000F1061">
        <w:tc>
          <w:tcPr>
            <w:tcW w:w="675" w:type="dxa"/>
          </w:tcPr>
          <w:p w:rsidR="00F27891" w:rsidRPr="00FA5103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93" w:type="dxa"/>
          </w:tcPr>
          <w:p w:rsidR="00F27891" w:rsidRPr="00FA5103" w:rsidRDefault="00F27891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180" w:type="dxa"/>
          </w:tcPr>
          <w:p w:rsidR="00CD3599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Казионова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Тамара Андреевна</w:t>
            </w:r>
          </w:p>
          <w:p w:rsidR="00F27891" w:rsidRPr="00DA4CA0" w:rsidRDefault="00F2789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(воспитатель)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F27891" w:rsidRPr="00DA4CA0" w:rsidRDefault="00F2789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27891" w:rsidRPr="00DA4CA0" w:rsidRDefault="00F2789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 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27891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27891" w:rsidRPr="00FA5103" w:rsidRDefault="00F27891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F27891" w:rsidRPr="000027AD" w:rsidTr="000F1061">
        <w:tc>
          <w:tcPr>
            <w:tcW w:w="675" w:type="dxa"/>
          </w:tcPr>
          <w:p w:rsidR="00F27891" w:rsidRPr="00FA5103" w:rsidRDefault="00F27891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93" w:type="dxa"/>
          </w:tcPr>
          <w:p w:rsidR="00F27891" w:rsidRPr="00FA5103" w:rsidRDefault="00F27891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4180" w:type="dxa"/>
          </w:tcPr>
          <w:p w:rsidR="00F27891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Саввиди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Николаевна</w:t>
            </w:r>
          </w:p>
          <w:p w:rsidR="00CD3599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(педагог-психолог)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F27891" w:rsidRPr="00DA4CA0" w:rsidRDefault="00F27891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F27891" w:rsidRPr="00DA4CA0" w:rsidRDefault="00CD3599" w:rsidP="0024635B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F27891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F27891" w:rsidRPr="00FA5103" w:rsidRDefault="00F27891" w:rsidP="0024635B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</w:tcPr>
          <w:p w:rsidR="00DA4CA0" w:rsidRPr="00DA4CA0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7</w:t>
            </w:r>
            <w:r w:rsidR="0016289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93" w:type="dxa"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 xml:space="preserve">Инструктор </w:t>
            </w:r>
            <w:proofErr w:type="spellStart"/>
            <w:r w:rsidRPr="00DA4CA0">
              <w:rPr>
                <w:rFonts w:ascii="Times New Roman" w:hAnsi="Times New Roman" w:cs="Times New Roman"/>
                <w:bCs/>
              </w:rPr>
              <w:t>физо</w:t>
            </w:r>
            <w:proofErr w:type="spellEnd"/>
          </w:p>
        </w:tc>
        <w:tc>
          <w:tcPr>
            <w:tcW w:w="4180" w:type="dxa"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Харченко Ольга Викторовна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1332B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B7FE1">
              <w:rPr>
                <w:rFonts w:ascii="Times New Roman" w:hAnsi="Times New Roman" w:cs="Times New Roman"/>
                <w:bCs/>
              </w:rPr>
              <w:t>редне</w:t>
            </w:r>
            <w:r>
              <w:rPr>
                <w:rFonts w:ascii="Times New Roman" w:hAnsi="Times New Roman" w:cs="Times New Roman"/>
                <w:bCs/>
              </w:rPr>
              <w:t xml:space="preserve">е </w:t>
            </w:r>
            <w:proofErr w:type="spellStart"/>
            <w:r w:rsidR="00162894">
              <w:rPr>
                <w:rFonts w:ascii="Times New Roman" w:hAnsi="Times New Roman" w:cs="Times New Roman"/>
                <w:bCs/>
              </w:rPr>
              <w:t>проф-е</w:t>
            </w:r>
            <w:proofErr w:type="spellEnd"/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</w:tcPr>
          <w:p w:rsidR="00DA4CA0" w:rsidRPr="00DA4CA0" w:rsidRDefault="00162894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293" w:type="dxa"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  <w:tc>
          <w:tcPr>
            <w:tcW w:w="4180" w:type="dxa"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 xml:space="preserve">Мишина Надежда Васильевна 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1332B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A4CA0" w:rsidRPr="00DA4CA0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DA4CA0" w:rsidRPr="000027AD" w:rsidTr="000F1061">
        <w:tc>
          <w:tcPr>
            <w:tcW w:w="675" w:type="dxa"/>
          </w:tcPr>
          <w:p w:rsidR="00DA4CA0" w:rsidRPr="00DA4CA0" w:rsidRDefault="00162894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293" w:type="dxa"/>
          </w:tcPr>
          <w:p w:rsidR="00DA4CA0" w:rsidRPr="00DA4CA0" w:rsidRDefault="00DA4CA0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A4CA0"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4180" w:type="dxa"/>
          </w:tcPr>
          <w:p w:rsidR="00DA4CA0" w:rsidRPr="00DA4CA0" w:rsidRDefault="001332B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Шорохова Вероника Николаевна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1332B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A4CA0" w:rsidRPr="00DA4CA0">
              <w:rPr>
                <w:rFonts w:ascii="Times New Roman" w:hAnsi="Times New Roman" w:cs="Times New Roman"/>
                <w:bCs/>
              </w:rPr>
              <w:t>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1332B3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FA5103">
              <w:rPr>
                <w:rFonts w:ascii="Times New Roman" w:hAnsi="Times New Roman" w:cs="Times New Roman"/>
                <w:bCs/>
                <w:color w:val="FF0000"/>
              </w:rPr>
              <w:t>.</w:t>
            </w:r>
          </w:p>
        </w:tc>
      </w:tr>
      <w:tr w:rsidR="00DA4CA0" w:rsidRPr="000027AD" w:rsidTr="000F1061">
        <w:tc>
          <w:tcPr>
            <w:tcW w:w="675" w:type="dxa"/>
          </w:tcPr>
          <w:p w:rsidR="00DA4CA0" w:rsidRPr="00DA4CA0" w:rsidRDefault="00DA4CA0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162894">
              <w:rPr>
                <w:rFonts w:ascii="Times New Roman" w:hAnsi="Times New Roman" w:cs="Times New Roman"/>
                <w:bCs/>
              </w:rPr>
              <w:t>0.</w:t>
            </w:r>
          </w:p>
        </w:tc>
        <w:tc>
          <w:tcPr>
            <w:tcW w:w="2293" w:type="dxa"/>
          </w:tcPr>
          <w:p w:rsid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Социальный</w:t>
            </w:r>
          </w:p>
          <w:p w:rsidR="00162894" w:rsidRP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</w:t>
            </w:r>
          </w:p>
        </w:tc>
        <w:tc>
          <w:tcPr>
            <w:tcW w:w="4180" w:type="dxa"/>
          </w:tcPr>
          <w:p w:rsidR="00DA4CA0" w:rsidRP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Грачёва Галина Викторовна</w:t>
            </w:r>
          </w:p>
        </w:tc>
        <w:tc>
          <w:tcPr>
            <w:tcW w:w="2082" w:type="dxa"/>
            <w:tcBorders>
              <w:right w:val="single" w:sz="4" w:space="0" w:color="auto"/>
            </w:tcBorders>
          </w:tcPr>
          <w:p w:rsidR="00DA4CA0" w:rsidRP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2098" w:type="dxa"/>
            <w:tcBorders>
              <w:left w:val="single" w:sz="4" w:space="0" w:color="auto"/>
            </w:tcBorders>
          </w:tcPr>
          <w:p w:rsidR="00DA4CA0" w:rsidRPr="00DA4CA0" w:rsidRDefault="00162894" w:rsidP="00DA4CA0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кв.к.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DA4CA0" w:rsidRPr="00DA4CA0" w:rsidRDefault="00857188" w:rsidP="0085718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A4CA0" w:rsidRPr="00FA5103" w:rsidRDefault="00DA4CA0" w:rsidP="00DA4CA0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3B7AE7" w:rsidRPr="00917F02" w:rsidRDefault="003B7AE7" w:rsidP="003B7AE7">
      <w:pPr>
        <w:pStyle w:val="Default"/>
        <w:jc w:val="both"/>
        <w:rPr>
          <w:b/>
          <w:bCs/>
          <w:sz w:val="28"/>
          <w:szCs w:val="28"/>
        </w:rPr>
      </w:pPr>
    </w:p>
    <w:p w:rsidR="00FA5103" w:rsidRDefault="00FA5103" w:rsidP="00FA5103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2.1</w:t>
      </w:r>
      <w:r w:rsidRPr="00111B1A">
        <w:rPr>
          <w:b/>
          <w:i/>
          <w:sz w:val="23"/>
          <w:szCs w:val="23"/>
        </w:rPr>
        <w:t xml:space="preserve">.2. Нормативно – правовое обеспечение деятельности дошкольного учреждения </w:t>
      </w:r>
    </w:p>
    <w:p w:rsidR="00FA5103" w:rsidRPr="001850B4" w:rsidRDefault="00FA5103" w:rsidP="004C41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0B4">
        <w:rPr>
          <w:rFonts w:ascii="Times New Roman" w:hAnsi="Times New Roman" w:cs="Times New Roman"/>
          <w:sz w:val="24"/>
          <w:szCs w:val="24"/>
          <w:lang w:eastAsia="ru-RU"/>
        </w:rPr>
        <w:t>Для эффективной организации   педагогической деятельности  необходимо  обеспечение  программно – методическими  условиями с учетом  возрастных  особенностей  детей,  коррекционной направленности. Образовательная деятельность в детском саду осуществляется на основании лицензии, выданной Министерством общего и профессионального образования Свердловской области: серия</w:t>
      </w:r>
      <w:proofErr w:type="gramStart"/>
      <w:r w:rsidRPr="001850B4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50B4">
        <w:rPr>
          <w:rFonts w:ascii="Times New Roman" w:hAnsi="Times New Roman" w:cs="Times New Roman"/>
          <w:sz w:val="24"/>
          <w:szCs w:val="24"/>
          <w:lang w:eastAsia="ru-RU"/>
        </w:rPr>
        <w:t xml:space="preserve"> № 249794 рег. №  11209 от 19</w:t>
      </w:r>
      <w:r w:rsidR="00476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B4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476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B4">
        <w:rPr>
          <w:rFonts w:ascii="Times New Roman" w:hAnsi="Times New Roman" w:cs="Times New Roman"/>
          <w:sz w:val="24"/>
          <w:szCs w:val="24"/>
          <w:lang w:eastAsia="ru-RU"/>
        </w:rPr>
        <w:t>2008 года, срок   действия</w:t>
      </w:r>
      <w:r w:rsidR="00476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B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76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B4">
        <w:rPr>
          <w:rFonts w:ascii="Times New Roman" w:hAnsi="Times New Roman" w:cs="Times New Roman"/>
          <w:sz w:val="24"/>
          <w:szCs w:val="24"/>
          <w:lang w:eastAsia="ru-RU"/>
        </w:rPr>
        <w:t>постоянно.</w:t>
      </w:r>
      <w:r w:rsidR="00476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50B4">
        <w:rPr>
          <w:rFonts w:ascii="Times New Roman" w:hAnsi="Times New Roman" w:cs="Times New Roman"/>
          <w:sz w:val="24"/>
          <w:szCs w:val="24"/>
          <w:lang w:eastAsia="ru-RU"/>
        </w:rPr>
        <w:t>Структура содержания образования МАДОУ «Детский сад № 3 »  в соответствии со спецификой групп представлена набором комплексных и парциальных программ.</w:t>
      </w:r>
    </w:p>
    <w:p w:rsidR="00FA5103" w:rsidRPr="001850B4" w:rsidRDefault="00FA5103" w:rsidP="00FA510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50B4">
        <w:rPr>
          <w:rFonts w:ascii="Times New Roman" w:hAnsi="Times New Roman" w:cs="Times New Roman"/>
          <w:i/>
          <w:sz w:val="24"/>
          <w:szCs w:val="24"/>
          <w:lang w:eastAsia="ru-RU"/>
        </w:rPr>
        <w:t>Образовательные программы, реализуемые в ДОУ № 3</w:t>
      </w:r>
    </w:p>
    <w:tbl>
      <w:tblPr>
        <w:tblW w:w="1451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4920"/>
        <w:gridCol w:w="4680"/>
        <w:gridCol w:w="2520"/>
      </w:tblGrid>
      <w:tr w:rsidR="00FA5103" w:rsidRPr="006A2AE0" w:rsidTr="00990BC1">
        <w:trPr>
          <w:trHeight w:val="600"/>
        </w:trPr>
        <w:tc>
          <w:tcPr>
            <w:tcW w:w="2398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Образовательные программы</w:t>
            </w:r>
          </w:p>
        </w:tc>
        <w:tc>
          <w:tcPr>
            <w:tcW w:w="492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Комплексные программы</w:t>
            </w:r>
          </w:p>
        </w:tc>
        <w:tc>
          <w:tcPr>
            <w:tcW w:w="468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Парциальные программы</w:t>
            </w:r>
            <w:r w:rsidR="006A4593">
              <w:rPr>
                <w:rFonts w:ascii="Times New Roman" w:hAnsi="Times New Roman" w:cs="Times New Roman"/>
                <w:lang w:eastAsia="ru-RU"/>
              </w:rPr>
              <w:t>, технологии</w:t>
            </w:r>
          </w:p>
        </w:tc>
        <w:tc>
          <w:tcPr>
            <w:tcW w:w="252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Уровень реализации</w:t>
            </w:r>
          </w:p>
        </w:tc>
      </w:tr>
      <w:tr w:rsidR="00FA5103" w:rsidRPr="006A2AE0" w:rsidTr="00990BC1">
        <w:trPr>
          <w:trHeight w:val="1620"/>
        </w:trPr>
        <w:tc>
          <w:tcPr>
            <w:tcW w:w="2398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Программы дошкольного образования</w:t>
            </w:r>
          </w:p>
        </w:tc>
        <w:tc>
          <w:tcPr>
            <w:tcW w:w="4920" w:type="dxa"/>
          </w:tcPr>
          <w:p w:rsidR="00FA5103" w:rsidRPr="00DA4CA0" w:rsidRDefault="00FA510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>-Адаптирован</w:t>
            </w:r>
            <w:r w:rsidR="0047625F">
              <w:rPr>
                <w:rFonts w:ascii="Times New Roman" w:hAnsi="Times New Roman" w:cs="Times New Roman"/>
                <w:lang w:eastAsia="ru-RU"/>
              </w:rPr>
              <w:t>н</w:t>
            </w:r>
            <w:r w:rsidRPr="00DA4CA0">
              <w:rPr>
                <w:rFonts w:ascii="Times New Roman" w:hAnsi="Times New Roman" w:cs="Times New Roman"/>
                <w:lang w:eastAsia="ru-RU"/>
              </w:rPr>
              <w:t>ая основная образовательная программа дошкольного образования МАДОУ «Детский сад № 3»</w:t>
            </w:r>
          </w:p>
          <w:p w:rsidR="00FA5103" w:rsidRPr="00DA4CA0" w:rsidRDefault="00FA510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 xml:space="preserve">-Примерная основная общеобразовательная программа дошкольного образования «От рождения до школы» под редакцией </w:t>
            </w:r>
            <w:proofErr w:type="spellStart"/>
            <w:r w:rsidRPr="00DA4CA0">
              <w:rPr>
                <w:rFonts w:ascii="Times New Roman" w:hAnsi="Times New Roman" w:cs="Times New Roman"/>
                <w:lang w:eastAsia="ru-RU"/>
              </w:rPr>
              <w:t>Н.Е.Вераксы</w:t>
            </w:r>
            <w:proofErr w:type="spellEnd"/>
            <w:r w:rsidRPr="00DA4CA0">
              <w:rPr>
                <w:rFonts w:ascii="Times New Roman" w:hAnsi="Times New Roman" w:cs="Times New Roman"/>
                <w:lang w:eastAsia="ru-RU"/>
              </w:rPr>
              <w:t>, Т.С.Комаровой, М.А.Васильевой.</w:t>
            </w:r>
          </w:p>
        </w:tc>
        <w:tc>
          <w:tcPr>
            <w:tcW w:w="4680" w:type="dxa"/>
          </w:tcPr>
          <w:p w:rsidR="00FA5103" w:rsidRPr="00DA4CA0" w:rsidRDefault="00857188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>Мы живем на Урале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возраста/О.В.Толстикова,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О.В.Савельева</w:t>
            </w:r>
            <w:proofErr w:type="gramStart"/>
            <w:r w:rsidR="00FA5103" w:rsidRPr="00DA4CA0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="00FA5103" w:rsidRPr="00DA4CA0">
              <w:rPr>
                <w:rFonts w:ascii="Times New Roman" w:hAnsi="Times New Roman" w:cs="Times New Roman"/>
                <w:lang w:eastAsia="ru-RU"/>
              </w:rPr>
              <w:t>Екатеринбург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>ГАОУ ДПО С</w:t>
            </w:r>
            <w:proofErr w:type="gram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О»</w:t>
            </w:r>
            <w:proofErr w:type="gramEnd"/>
            <w:r w:rsidR="00FA5103" w:rsidRPr="00DA4CA0">
              <w:rPr>
                <w:rFonts w:ascii="Times New Roman" w:hAnsi="Times New Roman" w:cs="Times New Roman"/>
                <w:lang w:eastAsia="ru-RU"/>
              </w:rPr>
              <w:t>ИРО».-2014.</w:t>
            </w:r>
          </w:p>
        </w:tc>
        <w:tc>
          <w:tcPr>
            <w:tcW w:w="252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дошкольный возраст</w:t>
            </w:r>
          </w:p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A5103" w:rsidRPr="006A2AE0" w:rsidTr="00857188">
        <w:trPr>
          <w:trHeight w:val="2086"/>
        </w:trPr>
        <w:tc>
          <w:tcPr>
            <w:tcW w:w="2398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 xml:space="preserve">Программы дошкольного образования </w:t>
            </w:r>
            <w:r w:rsidRPr="006A2AE0">
              <w:rPr>
                <w:rFonts w:ascii="Times New Roman" w:hAnsi="Times New Roman" w:cs="Times New Roman"/>
                <w:i/>
                <w:lang w:eastAsia="ru-RU"/>
              </w:rPr>
              <w:t>компенсирующего вида для детей с УО</w:t>
            </w:r>
          </w:p>
        </w:tc>
        <w:tc>
          <w:tcPr>
            <w:tcW w:w="4920" w:type="dxa"/>
          </w:tcPr>
          <w:p w:rsidR="00FA5103" w:rsidRPr="00DA4CA0" w:rsidRDefault="00FA510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>-Адаптирован</w:t>
            </w:r>
            <w:r w:rsidR="0047625F">
              <w:rPr>
                <w:rFonts w:ascii="Times New Roman" w:hAnsi="Times New Roman" w:cs="Times New Roman"/>
                <w:lang w:eastAsia="ru-RU"/>
              </w:rPr>
              <w:t>н</w:t>
            </w:r>
            <w:r w:rsidRPr="00DA4CA0">
              <w:rPr>
                <w:rFonts w:ascii="Times New Roman" w:hAnsi="Times New Roman" w:cs="Times New Roman"/>
                <w:lang w:eastAsia="ru-RU"/>
              </w:rPr>
              <w:t>ая основная образовательная программа дошкольного образования МАДОУ «Детский сад № 3»</w:t>
            </w:r>
          </w:p>
          <w:p w:rsidR="00FA5103" w:rsidRPr="00DA4CA0" w:rsidRDefault="006A459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>Программа воспитания и обучения дошкольников с интеллектуальной</w:t>
            </w:r>
            <w:r w:rsidR="0085718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недостаточностью.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Баряевой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 Л.П.,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Гаврилушкиной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 О.П.,  Зорина А.П., Соколовой И.Д</w:t>
            </w:r>
          </w:p>
        </w:tc>
        <w:tc>
          <w:tcPr>
            <w:tcW w:w="4680" w:type="dxa"/>
          </w:tcPr>
          <w:p w:rsidR="00FA5103" w:rsidRDefault="00FA510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>-Формирование устной речи у детей с тяжелой умственной отсталостью на индивидуальных коррекционно-логопедических занят</w:t>
            </w:r>
            <w:r w:rsidR="0047625F">
              <w:rPr>
                <w:rFonts w:ascii="Times New Roman" w:hAnsi="Times New Roman" w:cs="Times New Roman"/>
                <w:lang w:eastAsia="ru-RU"/>
              </w:rPr>
              <w:t xml:space="preserve">иях. С.П.Пилюгина, Л.Н.Плаксина </w:t>
            </w:r>
            <w:r w:rsidRPr="00DA4CA0">
              <w:rPr>
                <w:rFonts w:ascii="Times New Roman" w:hAnsi="Times New Roman" w:cs="Times New Roman"/>
                <w:lang w:eastAsia="ru-RU"/>
              </w:rPr>
              <w:t>(технология)</w:t>
            </w:r>
          </w:p>
          <w:p w:rsidR="006A4593" w:rsidRPr="00111D26" w:rsidRDefault="006A4593" w:rsidP="006A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</w:t>
            </w:r>
            <w:r w:rsidRPr="00B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соавторстве)</w:t>
            </w:r>
            <w:r w:rsidRPr="001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  <w:r w:rsidRPr="00BA1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 Климаново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Цветные стеклышки</w:t>
            </w:r>
            <w:r w:rsidRPr="00111D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6A4593" w:rsidRPr="00DA4CA0" w:rsidRDefault="006A4593" w:rsidP="0085718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>дошкольный возраст</w:t>
            </w:r>
          </w:p>
        </w:tc>
      </w:tr>
      <w:tr w:rsidR="00FA5103" w:rsidRPr="006A2AE0" w:rsidTr="00990BC1">
        <w:trPr>
          <w:trHeight w:val="833"/>
        </w:trPr>
        <w:tc>
          <w:tcPr>
            <w:tcW w:w="2398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t xml:space="preserve">Программы дошкольного образования </w:t>
            </w:r>
            <w:r w:rsidRPr="006A2AE0">
              <w:rPr>
                <w:rFonts w:ascii="Times New Roman" w:hAnsi="Times New Roman" w:cs="Times New Roman"/>
                <w:i/>
                <w:lang w:eastAsia="ru-RU"/>
              </w:rPr>
              <w:t xml:space="preserve">компенсирующего вида </w:t>
            </w:r>
            <w:r w:rsidRPr="006A2AE0">
              <w:rPr>
                <w:rFonts w:ascii="Times New Roman" w:hAnsi="Times New Roman" w:cs="Times New Roman"/>
                <w:i/>
                <w:lang w:eastAsia="ru-RU"/>
              </w:rPr>
              <w:lastRenderedPageBreak/>
              <w:t>для детей с ЗПР</w:t>
            </w: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6-7 лет</w:t>
            </w: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4-5 ле</w:t>
            </w:r>
            <w:r w:rsidR="00A912F1">
              <w:rPr>
                <w:rFonts w:ascii="Times New Roman" w:hAnsi="Times New Roman" w:cs="Times New Roman"/>
                <w:i/>
                <w:lang w:eastAsia="ru-RU"/>
              </w:rPr>
              <w:t>т</w:t>
            </w:r>
          </w:p>
          <w:p w:rsidR="00A912F1" w:rsidRPr="006A2AE0" w:rsidRDefault="00A912F1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5-6 лет</w:t>
            </w:r>
          </w:p>
        </w:tc>
        <w:tc>
          <w:tcPr>
            <w:tcW w:w="4920" w:type="dxa"/>
          </w:tcPr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lastRenderedPageBreak/>
              <w:t>-Адаптирован</w:t>
            </w:r>
            <w:r w:rsidR="0047625F">
              <w:rPr>
                <w:rFonts w:ascii="Times New Roman" w:hAnsi="Times New Roman" w:cs="Times New Roman"/>
                <w:lang w:eastAsia="ru-RU"/>
              </w:rPr>
              <w:t>н</w:t>
            </w:r>
            <w:r w:rsidRPr="00DA4CA0">
              <w:rPr>
                <w:rFonts w:ascii="Times New Roman" w:hAnsi="Times New Roman" w:cs="Times New Roman"/>
                <w:lang w:eastAsia="ru-RU"/>
              </w:rPr>
              <w:t>ая основная образовательная программа дошкольного образования МАДОУ «Детский сад № 3»</w:t>
            </w:r>
          </w:p>
          <w:p w:rsidR="00FA5103" w:rsidRPr="00DA4CA0" w:rsidRDefault="006A459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Подготовка к школе детей с задержкой 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lastRenderedPageBreak/>
              <w:t>психического развития  под редакцией Шевченко С. Г.</w:t>
            </w:r>
          </w:p>
          <w:p w:rsidR="00FA5103" w:rsidRPr="00DA4CA0" w:rsidRDefault="006A459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>Программа воспитания и обучения дошкольников с ЗПР (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Л.Б.Баряева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О.П.Гаврилушкина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:, под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ред.Л.ББаряевой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Е.Н.Ложктной-СПб.:ЦДК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 проф.Л.Б.Баряевой-2010.</w:t>
            </w:r>
          </w:p>
          <w:p w:rsidR="00FA5103" w:rsidRPr="00DA4CA0" w:rsidRDefault="006A459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FA5103" w:rsidRPr="00DA4CA0">
              <w:rPr>
                <w:rFonts w:ascii="Times New Roman" w:hAnsi="Times New Roman" w:cs="Times New Roman"/>
                <w:lang w:eastAsia="ru-RU"/>
              </w:rPr>
              <w:t xml:space="preserve">Зарин А. .Комплексное психолого-педагогическое обследование ребенка с проблемами в развитии: Учебно-методическое </w:t>
            </w:r>
            <w:proofErr w:type="spellStart"/>
            <w:r w:rsidR="00FA5103" w:rsidRPr="00DA4CA0">
              <w:rPr>
                <w:rFonts w:ascii="Times New Roman" w:hAnsi="Times New Roman" w:cs="Times New Roman"/>
                <w:lang w:eastAsia="ru-RU"/>
              </w:rPr>
              <w:t>пособие</w:t>
            </w:r>
            <w:proofErr w:type="gramStart"/>
            <w:r w:rsidR="00FA5103" w:rsidRPr="00DA4CA0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="00FA5103" w:rsidRPr="00DA4CA0">
              <w:rPr>
                <w:rFonts w:ascii="Times New Roman" w:hAnsi="Times New Roman" w:cs="Times New Roman"/>
                <w:lang w:eastAsia="ru-RU"/>
              </w:rPr>
              <w:t>СПб.:ЦДКпроф.Л.Б.Баряевой</w:t>
            </w:r>
            <w:proofErr w:type="spellEnd"/>
            <w:r w:rsidR="00FA5103" w:rsidRPr="00DA4CA0">
              <w:rPr>
                <w:rFonts w:ascii="Times New Roman" w:hAnsi="Times New Roman" w:cs="Times New Roman"/>
                <w:lang w:eastAsia="ru-RU"/>
              </w:rPr>
              <w:t>, 2015.</w:t>
            </w:r>
          </w:p>
        </w:tc>
        <w:tc>
          <w:tcPr>
            <w:tcW w:w="4680" w:type="dxa"/>
          </w:tcPr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="006A4593">
              <w:rPr>
                <w:rFonts w:ascii="Times New Roman" w:hAnsi="Times New Roman" w:cs="Times New Roman"/>
                <w:lang w:eastAsia="ru-RU"/>
              </w:rPr>
              <w:t>«</w:t>
            </w:r>
            <w:r w:rsidRPr="00DA4CA0">
              <w:rPr>
                <w:rFonts w:ascii="Times New Roman" w:hAnsi="Times New Roman" w:cs="Times New Roman"/>
                <w:lang w:eastAsia="ru-RU"/>
              </w:rPr>
              <w:t>Мы живем на Урале</w:t>
            </w:r>
            <w:r w:rsidR="006A4593">
              <w:rPr>
                <w:rFonts w:ascii="Times New Roman" w:hAnsi="Times New Roman" w:cs="Times New Roman"/>
                <w:lang w:eastAsia="ru-RU"/>
              </w:rPr>
              <w:t>»</w:t>
            </w:r>
            <w:r w:rsidRPr="00DA4CA0">
              <w:rPr>
                <w:rFonts w:ascii="Times New Roman" w:hAnsi="Times New Roman" w:cs="Times New Roman"/>
                <w:lang w:eastAsia="ru-RU"/>
              </w:rPr>
              <w:t xml:space="preserve">: образовательная программа с учетом специфики национальных, социокультурных и иных условий, в которых осуществляется образовательная деятельность </w:t>
            </w:r>
            <w:r w:rsidRPr="00DA4CA0">
              <w:rPr>
                <w:rFonts w:ascii="Times New Roman" w:hAnsi="Times New Roman" w:cs="Times New Roman"/>
                <w:lang w:eastAsia="ru-RU"/>
              </w:rPr>
              <w:lastRenderedPageBreak/>
              <w:t xml:space="preserve">с детьми дошкольного возраста/О.В.Толстикова, </w:t>
            </w:r>
            <w:proofErr w:type="spellStart"/>
            <w:r w:rsidRPr="00DA4CA0">
              <w:rPr>
                <w:rFonts w:ascii="Times New Roman" w:hAnsi="Times New Roman" w:cs="Times New Roman"/>
                <w:lang w:eastAsia="ru-RU"/>
              </w:rPr>
              <w:t>О.В.Савельева</w:t>
            </w:r>
            <w:proofErr w:type="gramStart"/>
            <w:r w:rsidRPr="00DA4CA0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DA4CA0">
              <w:rPr>
                <w:rFonts w:ascii="Times New Roman" w:hAnsi="Times New Roman" w:cs="Times New Roman"/>
                <w:lang w:eastAsia="ru-RU"/>
              </w:rPr>
              <w:t>Екатеринбург</w:t>
            </w:r>
            <w:proofErr w:type="spellEnd"/>
            <w:r w:rsidRPr="00DA4CA0">
              <w:rPr>
                <w:rFonts w:ascii="Times New Roman" w:hAnsi="Times New Roman" w:cs="Times New Roman"/>
                <w:lang w:eastAsia="ru-RU"/>
              </w:rPr>
              <w:t>: ГАОУ ДПО С</w:t>
            </w:r>
            <w:proofErr w:type="gramStart"/>
            <w:r w:rsidRPr="00DA4CA0">
              <w:rPr>
                <w:rFonts w:ascii="Times New Roman" w:hAnsi="Times New Roman" w:cs="Times New Roman"/>
                <w:lang w:eastAsia="ru-RU"/>
              </w:rPr>
              <w:t>О»</w:t>
            </w:r>
            <w:proofErr w:type="gramEnd"/>
            <w:r w:rsidRPr="00DA4CA0">
              <w:rPr>
                <w:rFonts w:ascii="Times New Roman" w:hAnsi="Times New Roman" w:cs="Times New Roman"/>
                <w:lang w:eastAsia="ru-RU"/>
              </w:rPr>
              <w:t>ИРО».-2014.</w:t>
            </w:r>
          </w:p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>-Лыкова И.А. Программа художественного воспитания, обучения и развития детей 2-7 лет «Цветные ладошки». М. Карапуз – Дидактика,  2007.</w:t>
            </w:r>
          </w:p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DA4CA0">
              <w:rPr>
                <w:rFonts w:ascii="Times New Roman" w:hAnsi="Times New Roman" w:cs="Times New Roman"/>
                <w:lang w:eastAsia="ru-RU"/>
              </w:rPr>
              <w:t>Полтавцева</w:t>
            </w:r>
            <w:proofErr w:type="spellEnd"/>
            <w:r w:rsidRPr="00DA4CA0">
              <w:rPr>
                <w:rFonts w:ascii="Times New Roman" w:hAnsi="Times New Roman" w:cs="Times New Roman"/>
                <w:lang w:eastAsia="ru-RU"/>
              </w:rPr>
              <w:t xml:space="preserve"> Н. В.</w:t>
            </w:r>
          </w:p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 xml:space="preserve">-Князева О. Л.,   </w:t>
            </w:r>
            <w:proofErr w:type="spellStart"/>
            <w:r w:rsidRPr="00DA4CA0">
              <w:rPr>
                <w:rFonts w:ascii="Times New Roman" w:hAnsi="Times New Roman" w:cs="Times New Roman"/>
                <w:lang w:eastAsia="ru-RU"/>
              </w:rPr>
              <w:t>Стеркина</w:t>
            </w:r>
            <w:proofErr w:type="spellEnd"/>
            <w:r w:rsidRPr="00DA4CA0">
              <w:rPr>
                <w:rFonts w:ascii="Times New Roman" w:hAnsi="Times New Roman" w:cs="Times New Roman"/>
                <w:lang w:eastAsia="ru-RU"/>
              </w:rPr>
              <w:t xml:space="preserve"> Р. Б., Авдеева И. Н.   Основы безопасности жизнедеятельности детей старшего возраста.- Санкт-Петербург: Детство-Пресс, 2006.</w:t>
            </w: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A4CA0">
              <w:rPr>
                <w:rFonts w:ascii="Times New Roman" w:hAnsi="Times New Roman" w:cs="Times New Roman"/>
                <w:lang w:eastAsia="ru-RU"/>
              </w:rPr>
              <w:t xml:space="preserve">-Губанова Н.Ф.Игровая деятельность в детском саду. Программа и методические </w:t>
            </w:r>
            <w:proofErr w:type="spellStart"/>
            <w:r w:rsidRPr="00DA4CA0">
              <w:rPr>
                <w:rFonts w:ascii="Times New Roman" w:hAnsi="Times New Roman" w:cs="Times New Roman"/>
                <w:lang w:eastAsia="ru-RU"/>
              </w:rPr>
              <w:t>рекомендации</w:t>
            </w:r>
            <w:proofErr w:type="gramStart"/>
            <w:r w:rsidRPr="00DA4CA0"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 w:rsidRPr="00DA4CA0">
              <w:rPr>
                <w:rFonts w:ascii="Times New Roman" w:hAnsi="Times New Roman" w:cs="Times New Roman"/>
                <w:lang w:eastAsia="ru-RU"/>
              </w:rPr>
              <w:t>М.:Мозаика-Синтез</w:t>
            </w:r>
            <w:proofErr w:type="spellEnd"/>
            <w:r w:rsidRPr="00DA4CA0">
              <w:rPr>
                <w:rFonts w:ascii="Times New Roman" w:hAnsi="Times New Roman" w:cs="Times New Roman"/>
                <w:lang w:eastAsia="ru-RU"/>
              </w:rPr>
              <w:t>, 2014.</w:t>
            </w:r>
          </w:p>
          <w:p w:rsidR="006A4593" w:rsidRPr="00DA4CA0" w:rsidRDefault="006A459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- «Развиваемся, играя» (на основе игрового набора «Дары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(технология</w:t>
            </w:r>
            <w:proofErr w:type="gramEnd"/>
          </w:p>
          <w:p w:rsidR="00FA5103" w:rsidRPr="00DA4CA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FA5103" w:rsidRPr="006A2AE0" w:rsidRDefault="00FA5103" w:rsidP="00990BC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A2AE0">
              <w:rPr>
                <w:rFonts w:ascii="Times New Roman" w:hAnsi="Times New Roman" w:cs="Times New Roman"/>
                <w:lang w:eastAsia="ru-RU"/>
              </w:rPr>
              <w:lastRenderedPageBreak/>
              <w:t>дошкольный возраст</w:t>
            </w:r>
          </w:p>
        </w:tc>
      </w:tr>
    </w:tbl>
    <w:p w:rsidR="004C4147" w:rsidRDefault="004C4147" w:rsidP="00FA5103">
      <w:pPr>
        <w:pStyle w:val="Default"/>
        <w:rPr>
          <w:b/>
          <w:i/>
          <w:sz w:val="23"/>
          <w:szCs w:val="23"/>
        </w:rPr>
      </w:pPr>
    </w:p>
    <w:p w:rsidR="00FA5103" w:rsidRDefault="00FA5103" w:rsidP="00FA5103">
      <w:pPr>
        <w:pStyle w:val="Default"/>
        <w:rPr>
          <w:b/>
          <w:i/>
          <w:sz w:val="23"/>
          <w:szCs w:val="23"/>
        </w:rPr>
      </w:pPr>
      <w:r w:rsidRPr="00111B1A">
        <w:rPr>
          <w:b/>
          <w:i/>
          <w:sz w:val="23"/>
          <w:szCs w:val="23"/>
        </w:rPr>
        <w:t xml:space="preserve">2.1.3. Информационно – аналитическая деятельность </w:t>
      </w:r>
    </w:p>
    <w:p w:rsidR="00FA5103" w:rsidRPr="007A2C3D" w:rsidRDefault="00FA5103" w:rsidP="00FA5103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2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Цель: совершенствование и развитие управленческих функций с учетом ФГОС </w:t>
      </w:r>
      <w:proofErr w:type="gramStart"/>
      <w:r w:rsidRPr="007A2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</w:t>
      </w:r>
      <w:proofErr w:type="gramEnd"/>
      <w:r w:rsidRPr="007A2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7A2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получение</w:t>
      </w:r>
      <w:proofErr w:type="gramEnd"/>
      <w:r w:rsidRPr="007A2C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положительных результатов работы посредством информационно-аналитической деятельности.</w:t>
      </w:r>
    </w:p>
    <w:tbl>
      <w:tblPr>
        <w:tblStyle w:val="a5"/>
        <w:tblW w:w="0" w:type="auto"/>
        <w:tblLook w:val="04A0"/>
      </w:tblPr>
      <w:tblGrid>
        <w:gridCol w:w="910"/>
        <w:gridCol w:w="7938"/>
        <w:gridCol w:w="2028"/>
        <w:gridCol w:w="3626"/>
      </w:tblGrid>
      <w:tr w:rsidR="00FA5103" w:rsidRPr="007A2C3D" w:rsidTr="00990BC1">
        <w:tc>
          <w:tcPr>
            <w:tcW w:w="910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Ответственные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Деятельность руководителя по кадровому обеспечению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ст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оспитатель, РГ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заседаний органов самоуправления: общего собрания коллектива, производственных совещаний, инструктажей и т.д.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председатель профсоюза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26" w:type="dxa"/>
          </w:tcPr>
          <w:p w:rsidR="00FA5103" w:rsidRPr="007A2C3D" w:rsidRDefault="009D770A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Директор, </w:t>
            </w:r>
            <w:r w:rsidR="00FA5103"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Подведение</w:t>
            </w:r>
            <w:r w:rsidR="009D770A"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итогов деят</w:t>
            </w:r>
            <w:r w:rsidR="006A45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ельности ДОУ за 2020-2021</w:t>
            </w: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выводов.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  <w:r w:rsidR="006A45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2021</w:t>
            </w: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ст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рабочих программ, перспективных планов  воспитательно-образовательного процесса.</w:t>
            </w: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  <w:p w:rsidR="00FA5103" w:rsidRPr="007A2C3D" w:rsidRDefault="003F791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2020-2021</w:t>
            </w:r>
            <w:r w:rsidR="00FA5103"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оспитатель, педагоги</w:t>
            </w:r>
          </w:p>
        </w:tc>
      </w:tr>
      <w:tr w:rsidR="00FA5103" w:rsidRPr="007A2C3D" w:rsidTr="00990BC1">
        <w:tc>
          <w:tcPr>
            <w:tcW w:w="910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7.</w:t>
            </w:r>
          </w:p>
        </w:tc>
        <w:tc>
          <w:tcPr>
            <w:tcW w:w="793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028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626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</w:tbl>
    <w:p w:rsidR="00FA5103" w:rsidRPr="00111B1A" w:rsidRDefault="00FA5103" w:rsidP="00FA5103">
      <w:pPr>
        <w:pStyle w:val="Default"/>
        <w:rPr>
          <w:b/>
          <w:i/>
          <w:sz w:val="23"/>
          <w:szCs w:val="23"/>
        </w:rPr>
      </w:pPr>
    </w:p>
    <w:p w:rsidR="00FA5103" w:rsidRPr="007A2C3D" w:rsidRDefault="00FA5103" w:rsidP="00FA5103">
      <w:pPr>
        <w:pStyle w:val="Default"/>
        <w:rPr>
          <w:b/>
          <w:i/>
          <w:color w:val="000000" w:themeColor="text1"/>
          <w:sz w:val="23"/>
          <w:szCs w:val="23"/>
        </w:rPr>
      </w:pPr>
      <w:r w:rsidRPr="007A2C3D">
        <w:rPr>
          <w:b/>
          <w:i/>
          <w:color w:val="000000" w:themeColor="text1"/>
          <w:sz w:val="23"/>
          <w:szCs w:val="23"/>
        </w:rPr>
        <w:t xml:space="preserve">2.1.4. Работа с кадрами </w:t>
      </w:r>
    </w:p>
    <w:p w:rsidR="00FA5103" w:rsidRPr="007A2C3D" w:rsidRDefault="00C97F51" w:rsidP="00FA5103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.цель: </w:t>
      </w:r>
      <w:r w:rsidR="00FA5103" w:rsidRPr="007A2C3D">
        <w:rPr>
          <w:color w:val="000000" w:themeColor="text1"/>
          <w:sz w:val="23"/>
          <w:szCs w:val="23"/>
        </w:rPr>
        <w:t xml:space="preserve"> Повышение деловой квалификации педагогических кадров </w:t>
      </w:r>
    </w:p>
    <w:tbl>
      <w:tblPr>
        <w:tblStyle w:val="a5"/>
        <w:tblW w:w="14846" w:type="dxa"/>
        <w:tblLook w:val="04A0"/>
      </w:tblPr>
      <w:tblGrid>
        <w:gridCol w:w="1098"/>
        <w:gridCol w:w="7282"/>
        <w:gridCol w:w="3168"/>
        <w:gridCol w:w="3298"/>
      </w:tblGrid>
      <w:tr w:rsidR="00FA5103" w:rsidRPr="007A2C3D" w:rsidTr="00990BC1">
        <w:trPr>
          <w:trHeight w:val="70"/>
        </w:trPr>
        <w:tc>
          <w:tcPr>
            <w:tcW w:w="1098" w:type="dxa"/>
          </w:tcPr>
          <w:p w:rsidR="00FA5103" w:rsidRPr="007A2C3D" w:rsidRDefault="00FA5103" w:rsidP="00990BC1">
            <w:pPr>
              <w:pStyle w:val="Default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 xml:space="preserve">№ </w:t>
            </w:r>
            <w:proofErr w:type="gramStart"/>
            <w:r w:rsidRPr="007A2C3D">
              <w:rPr>
                <w:color w:val="000000" w:themeColor="text1"/>
              </w:rPr>
              <w:t>п</w:t>
            </w:r>
            <w:proofErr w:type="gramEnd"/>
            <w:r w:rsidRPr="007A2C3D">
              <w:rPr>
                <w:color w:val="000000" w:themeColor="text1"/>
              </w:rPr>
              <w:t>/п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ДМО, семинаров, открытых занятий 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2.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локальных актов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3.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 курсах повышения квалификации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4.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городских и районных мероприятиях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5.</w:t>
            </w:r>
          </w:p>
        </w:tc>
        <w:tc>
          <w:tcPr>
            <w:tcW w:w="7282" w:type="dxa"/>
          </w:tcPr>
          <w:p w:rsidR="00FA5103" w:rsidRPr="007A2C3D" w:rsidRDefault="000F0586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</w:t>
            </w:r>
            <w:r w:rsidR="00FA5103"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плана-графика повышения квалификации и переподготовки педагогических, руководящих работников  по  ФГОС  </w:t>
            </w:r>
            <w:proofErr w:type="gramStart"/>
            <w:r w:rsidR="00FA5103"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FA5103"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      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работы, отслеживание графиков курсовой подготовки.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плана-графика аттестации педагогов.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6.</w:t>
            </w:r>
          </w:p>
        </w:tc>
        <w:tc>
          <w:tcPr>
            <w:tcW w:w="7282" w:type="dxa"/>
            <w:vAlign w:val="center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педагогов по самообразованию.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тематики и направлений самообразования</w:t>
            </w:r>
            <w:r w:rsidR="006A4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выставок методической литературы.</w:t>
            </w:r>
          </w:p>
          <w:p w:rsidR="00FA5103" w:rsidRPr="007A2C3D" w:rsidRDefault="00FA5103" w:rsidP="00990BC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FA5103" w:rsidRPr="007A2C3D" w:rsidTr="00990BC1">
        <w:tc>
          <w:tcPr>
            <w:tcW w:w="1098" w:type="dxa"/>
          </w:tcPr>
          <w:p w:rsidR="00FA5103" w:rsidRPr="007A2C3D" w:rsidRDefault="00FA5103" w:rsidP="003B4A6F">
            <w:pPr>
              <w:pStyle w:val="Default"/>
              <w:jc w:val="center"/>
              <w:rPr>
                <w:color w:val="000000" w:themeColor="text1"/>
              </w:rPr>
            </w:pPr>
            <w:r w:rsidRPr="007A2C3D">
              <w:rPr>
                <w:color w:val="000000" w:themeColor="text1"/>
              </w:rPr>
              <w:t>7.</w:t>
            </w:r>
          </w:p>
        </w:tc>
        <w:tc>
          <w:tcPr>
            <w:tcW w:w="7282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на курсах переподготовки</w:t>
            </w:r>
          </w:p>
        </w:tc>
        <w:tc>
          <w:tcPr>
            <w:tcW w:w="316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298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</w:tc>
      </w:tr>
    </w:tbl>
    <w:p w:rsidR="00FA5103" w:rsidRPr="00FA5103" w:rsidRDefault="00FA5103" w:rsidP="00FA5103">
      <w:pPr>
        <w:pStyle w:val="Default"/>
        <w:rPr>
          <w:color w:val="FF0000"/>
          <w:sz w:val="23"/>
          <w:szCs w:val="23"/>
        </w:rPr>
      </w:pPr>
    </w:p>
    <w:p w:rsidR="00FA5103" w:rsidRPr="007A2C3D" w:rsidRDefault="00FA5103" w:rsidP="00FA5103">
      <w:pPr>
        <w:pStyle w:val="Default"/>
        <w:rPr>
          <w:b/>
          <w:i/>
          <w:color w:val="000000" w:themeColor="text1"/>
          <w:sz w:val="23"/>
          <w:szCs w:val="23"/>
        </w:rPr>
      </w:pPr>
      <w:r w:rsidRPr="007A2C3D">
        <w:rPr>
          <w:b/>
          <w:i/>
          <w:color w:val="000000" w:themeColor="text1"/>
          <w:sz w:val="23"/>
          <w:szCs w:val="23"/>
        </w:rPr>
        <w:t xml:space="preserve">- Аттестация педагогических кадров </w:t>
      </w:r>
    </w:p>
    <w:tbl>
      <w:tblPr>
        <w:tblStyle w:val="a5"/>
        <w:tblW w:w="0" w:type="auto"/>
        <w:tblLook w:val="04A0"/>
      </w:tblPr>
      <w:tblGrid>
        <w:gridCol w:w="981"/>
        <w:gridCol w:w="4907"/>
        <w:gridCol w:w="2509"/>
        <w:gridCol w:w="2619"/>
        <w:gridCol w:w="1974"/>
        <w:gridCol w:w="1796"/>
      </w:tblGrid>
      <w:tr w:rsidR="00FA5103" w:rsidRPr="007A2C3D" w:rsidTr="00990BC1">
        <w:tc>
          <w:tcPr>
            <w:tcW w:w="981" w:type="dxa"/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7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509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619" w:type="dxa"/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FA5103" w:rsidRPr="007A2C3D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FA5103" w:rsidRPr="007A2C3D" w:rsidRDefault="00FA5103" w:rsidP="00990BC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FA5103" w:rsidRPr="007A2C3D" w:rsidTr="00990BC1">
        <w:tc>
          <w:tcPr>
            <w:tcW w:w="981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90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25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FA5103" w:rsidRPr="007A2C3D" w:rsidRDefault="00CC6BA4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FA5103" w:rsidRPr="007A2C3D" w:rsidRDefault="00CC6BA4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D92B0E" w:rsidRPr="007A2C3D" w:rsidTr="00990BC1">
        <w:tc>
          <w:tcPr>
            <w:tcW w:w="981" w:type="dxa"/>
            <w:vMerge w:val="restart"/>
          </w:tcPr>
          <w:p w:rsidR="00D92B0E" w:rsidRPr="007A2C3D" w:rsidRDefault="00D92B0E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907" w:type="dxa"/>
            <w:vMerge w:val="restart"/>
          </w:tcPr>
          <w:p w:rsidR="00D92B0E" w:rsidRPr="007A2C3D" w:rsidRDefault="00D92B0E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аттестации по плану:</w:t>
            </w:r>
          </w:p>
        </w:tc>
        <w:tc>
          <w:tcPr>
            <w:tcW w:w="2509" w:type="dxa"/>
          </w:tcPr>
          <w:p w:rsidR="00D92B0E" w:rsidRPr="007A2C3D" w:rsidRDefault="008D3C5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Воробьёва М.В.</w:t>
            </w:r>
          </w:p>
        </w:tc>
        <w:tc>
          <w:tcPr>
            <w:tcW w:w="2619" w:type="dxa"/>
          </w:tcPr>
          <w:p w:rsidR="00D92B0E" w:rsidRPr="007A2C3D" w:rsidRDefault="008D3C5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D92B0E" w:rsidRPr="007A2C3D" w:rsidRDefault="008D3C5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92B0E" w:rsidRPr="007A2C3D" w:rsidRDefault="008D3C5B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930FDF" w:rsidRPr="007A2C3D" w:rsidTr="00990BC1">
        <w:tc>
          <w:tcPr>
            <w:tcW w:w="981" w:type="dxa"/>
            <w:vMerge/>
          </w:tcPr>
          <w:p w:rsidR="00930FDF" w:rsidRPr="007A2C3D" w:rsidRDefault="00930FDF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7" w:type="dxa"/>
            <w:vMerge/>
          </w:tcPr>
          <w:p w:rsidR="00930FDF" w:rsidRPr="007A2C3D" w:rsidRDefault="00930FDF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930FDF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Шорохова В.Н.</w:t>
            </w:r>
          </w:p>
        </w:tc>
        <w:tc>
          <w:tcPr>
            <w:tcW w:w="2619" w:type="dxa"/>
          </w:tcPr>
          <w:p w:rsidR="00930FDF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</w:t>
            </w:r>
            <w:r w:rsidR="00997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930FDF" w:rsidRPr="007A2C3D" w:rsidRDefault="007221C7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кв.к.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930FDF" w:rsidRPr="007A2C3D" w:rsidRDefault="009978BB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 202</w:t>
            </w:r>
            <w:r w:rsidR="008D3C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D3C5B" w:rsidRPr="007A2C3D" w:rsidTr="008D3C5B">
        <w:trPr>
          <w:trHeight w:val="359"/>
        </w:trPr>
        <w:tc>
          <w:tcPr>
            <w:tcW w:w="981" w:type="dxa"/>
            <w:vMerge/>
          </w:tcPr>
          <w:p w:rsidR="008D3C5B" w:rsidRPr="007A2C3D" w:rsidRDefault="008D3C5B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907" w:type="dxa"/>
            <w:vMerge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В.С.</w:t>
            </w:r>
          </w:p>
        </w:tc>
        <w:tc>
          <w:tcPr>
            <w:tcW w:w="2619" w:type="dxa"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кв.к.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 2021</w:t>
            </w:r>
          </w:p>
        </w:tc>
      </w:tr>
      <w:tr w:rsidR="008D3C5B" w:rsidRPr="007A2C3D" w:rsidTr="00990BC1">
        <w:tc>
          <w:tcPr>
            <w:tcW w:w="981" w:type="dxa"/>
          </w:tcPr>
          <w:p w:rsidR="008D3C5B" w:rsidRPr="007A2C3D" w:rsidRDefault="008D3C5B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907" w:type="dxa"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Организационный: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Собеседование с претендентами.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Изучение </w:t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нормативных документов по аттестации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3.Консультации по написанию самоанализа работы педагогической деятельности в </w:t>
            </w:r>
            <w:proofErr w:type="spell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09" w:type="dxa"/>
          </w:tcPr>
          <w:p w:rsidR="008D3C5B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Воробьёва М.В.</w:t>
            </w:r>
          </w:p>
          <w:p w:rsidR="008D3C5B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Шорохова В.Н.</w:t>
            </w:r>
          </w:p>
          <w:p w:rsidR="008D3C5B" w:rsidRPr="007A2C3D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В.С.</w:t>
            </w:r>
          </w:p>
        </w:tc>
        <w:tc>
          <w:tcPr>
            <w:tcW w:w="2619" w:type="dxa"/>
          </w:tcPr>
          <w:p w:rsidR="008D3C5B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8D3C5B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Август-</w:t>
            </w: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8D3C5B" w:rsidRPr="007A2C3D" w:rsidTr="00990BC1">
        <w:tc>
          <w:tcPr>
            <w:tcW w:w="981" w:type="dxa"/>
          </w:tcPr>
          <w:p w:rsidR="008D3C5B" w:rsidRPr="007A2C3D" w:rsidRDefault="008D3C5B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907" w:type="dxa"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аттестуемыми педагогами: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Индивидуальные консультации.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Собеседования по сбору методических наработок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Проверка установленной документации.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Посещение и анализ занятий, совместной деятельности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Проверка качества планирования работы с детьми.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Отслеживание результатов развития детей.</w:t>
            </w:r>
          </w:p>
        </w:tc>
        <w:tc>
          <w:tcPr>
            <w:tcW w:w="2509" w:type="dxa"/>
          </w:tcPr>
          <w:p w:rsidR="008D3C5B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Воробьёва М.В.</w:t>
            </w:r>
          </w:p>
          <w:p w:rsidR="008D3C5B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Шорохова В.Н.</w:t>
            </w:r>
          </w:p>
          <w:p w:rsidR="008D3C5B" w:rsidRPr="007A2C3D" w:rsidRDefault="008D3C5B" w:rsidP="002463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В.С.</w:t>
            </w:r>
          </w:p>
        </w:tc>
        <w:tc>
          <w:tcPr>
            <w:tcW w:w="2619" w:type="dxa"/>
          </w:tcPr>
          <w:p w:rsidR="008D3C5B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8D3C5B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8D3C5B" w:rsidRPr="007A2C3D" w:rsidRDefault="00566DD4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  <w:p w:rsidR="008D3C5B" w:rsidRPr="007A2C3D" w:rsidRDefault="008D3C5B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3C5B" w:rsidRPr="007A2C3D" w:rsidTr="00990BC1">
        <w:tc>
          <w:tcPr>
            <w:tcW w:w="981" w:type="dxa"/>
          </w:tcPr>
          <w:p w:rsidR="008D3C5B" w:rsidRPr="007A2C3D" w:rsidRDefault="008D3C5B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4907" w:type="dxa"/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документов для аттестации: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1.Заполнение аттестационных листов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2.Заполнение диагностической карты</w:t>
            </w:r>
          </w:p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3.Оказание помощи в написании самоанализа.</w:t>
            </w:r>
          </w:p>
        </w:tc>
        <w:tc>
          <w:tcPr>
            <w:tcW w:w="2509" w:type="dxa"/>
          </w:tcPr>
          <w:p w:rsidR="008D3C5B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Воробьёва М.В.</w:t>
            </w:r>
          </w:p>
          <w:p w:rsidR="008D3C5B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Шорохова В.Н.</w:t>
            </w:r>
          </w:p>
          <w:p w:rsidR="008D3C5B" w:rsidRPr="007A2C3D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Коровина В.С.</w:t>
            </w:r>
          </w:p>
        </w:tc>
        <w:tc>
          <w:tcPr>
            <w:tcW w:w="2619" w:type="dxa"/>
          </w:tcPr>
          <w:p w:rsidR="008D3C5B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8D3C5B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  <w:p w:rsidR="008D3C5B" w:rsidRPr="007A2C3D" w:rsidRDefault="008D3C5B" w:rsidP="008D3C5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974" w:type="dxa"/>
            <w:tcBorders>
              <w:righ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8D3C5B" w:rsidRPr="007A2C3D" w:rsidRDefault="008D3C5B" w:rsidP="00930FDF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C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сроки аттестации</w:t>
            </w:r>
          </w:p>
        </w:tc>
      </w:tr>
    </w:tbl>
    <w:p w:rsidR="00FA5103" w:rsidRPr="00FA5103" w:rsidRDefault="00FA5103" w:rsidP="00FA5103">
      <w:pPr>
        <w:pStyle w:val="Default"/>
        <w:rPr>
          <w:color w:val="FF0000"/>
          <w:sz w:val="23"/>
          <w:szCs w:val="23"/>
        </w:rPr>
      </w:pPr>
    </w:p>
    <w:p w:rsidR="00FA5103" w:rsidRPr="007A2C3D" w:rsidRDefault="00FA5103" w:rsidP="00FA5103">
      <w:pPr>
        <w:pStyle w:val="Default"/>
        <w:rPr>
          <w:b/>
          <w:color w:val="000000" w:themeColor="text1"/>
          <w:sz w:val="23"/>
          <w:szCs w:val="23"/>
        </w:rPr>
      </w:pPr>
      <w:r w:rsidRPr="007A2C3D">
        <w:rPr>
          <w:b/>
          <w:color w:val="000000" w:themeColor="text1"/>
          <w:sz w:val="23"/>
          <w:szCs w:val="23"/>
        </w:rPr>
        <w:t>-</w:t>
      </w:r>
      <w:proofErr w:type="spellStart"/>
      <w:r w:rsidRPr="007A2C3D">
        <w:rPr>
          <w:b/>
          <w:color w:val="000000" w:themeColor="text1"/>
          <w:sz w:val="23"/>
          <w:szCs w:val="23"/>
        </w:rPr>
        <w:t>ПМПк</w:t>
      </w:r>
      <w:proofErr w:type="spellEnd"/>
    </w:p>
    <w:p w:rsidR="00FA5103" w:rsidRPr="007A2C3D" w:rsidRDefault="00FA5103" w:rsidP="00FA510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2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обеспечение комплексного взаимодействия педагогов для преодоления проблем в индивидуальном развитии ребенка</w:t>
      </w:r>
    </w:p>
    <w:tbl>
      <w:tblPr>
        <w:tblStyle w:val="a5"/>
        <w:tblW w:w="0" w:type="auto"/>
        <w:tblLook w:val="04A0"/>
      </w:tblPr>
      <w:tblGrid>
        <w:gridCol w:w="959"/>
        <w:gridCol w:w="8647"/>
        <w:gridCol w:w="2409"/>
        <w:gridCol w:w="2771"/>
      </w:tblGrid>
      <w:tr w:rsidR="00FA5103" w:rsidRPr="007A2C3D" w:rsidTr="00990BC1">
        <w:tc>
          <w:tcPr>
            <w:tcW w:w="95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24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771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FA5103" w:rsidRPr="007A2C3D" w:rsidTr="00990BC1">
        <w:tc>
          <w:tcPr>
            <w:tcW w:w="959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Организация работы ПМПК. Результаты диагностики детей на начало года». </w:t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выявление резервных возможностей ребенка для успешного обучения и воспитания по программе.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24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сихиатр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FA5103" w:rsidRPr="007A2C3D" w:rsidTr="00990BC1">
        <w:tc>
          <w:tcPr>
            <w:tcW w:w="959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Промежуточные результаты индивидуальной работы с детьми</w:t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4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71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сихиатр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FA5103" w:rsidRPr="007A2C3D" w:rsidTr="00990BC1">
        <w:tc>
          <w:tcPr>
            <w:tcW w:w="959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Промежуточные результаты индивидуальной работы с детьми</w:t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24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сихиатр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  <w:tr w:rsidR="00FA5103" w:rsidRPr="007A2C3D" w:rsidTr="00990BC1">
        <w:tc>
          <w:tcPr>
            <w:tcW w:w="959" w:type="dxa"/>
          </w:tcPr>
          <w:p w:rsidR="00FA5103" w:rsidRPr="007A2C3D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Итоги работы за год</w:t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Цель: планирование коррекционной помощи детям на летний период.</w:t>
            </w:r>
          </w:p>
        </w:tc>
        <w:tc>
          <w:tcPr>
            <w:tcW w:w="2409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71" w:type="dxa"/>
          </w:tcPr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Учитель-дефектолог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 </w:t>
            </w:r>
            <w:proofErr w:type="gramStart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сихиатр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FA5103" w:rsidRPr="007A2C3D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2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</w:tr>
    </w:tbl>
    <w:p w:rsidR="00FA5103" w:rsidRPr="00986AC8" w:rsidRDefault="00FA5103" w:rsidP="008D3C5B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86A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86AC8"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работа.</w:t>
      </w:r>
    </w:p>
    <w:p w:rsidR="00FA5103" w:rsidRPr="00390C73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390C73">
        <w:rPr>
          <w:rFonts w:ascii="Times New Roman" w:hAnsi="Times New Roman" w:cs="Times New Roman"/>
          <w:b/>
          <w:color w:val="000000" w:themeColor="text1"/>
        </w:rPr>
        <w:t>3.1. Педагогические советы.</w:t>
      </w:r>
    </w:p>
    <w:tbl>
      <w:tblPr>
        <w:tblStyle w:val="a5"/>
        <w:tblW w:w="0" w:type="auto"/>
        <w:tblLook w:val="04A0"/>
      </w:tblPr>
      <w:tblGrid>
        <w:gridCol w:w="534"/>
        <w:gridCol w:w="9080"/>
        <w:gridCol w:w="2387"/>
        <w:gridCol w:w="2785"/>
      </w:tblGrid>
      <w:tr w:rsidR="00390C73" w:rsidRPr="00390C73" w:rsidTr="00E028A4">
        <w:tc>
          <w:tcPr>
            <w:tcW w:w="534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spellEnd"/>
            <w:proofErr w:type="gramEnd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/</w:t>
            </w:r>
            <w:proofErr w:type="spellStart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9080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</w:t>
            </w:r>
          </w:p>
        </w:tc>
        <w:tc>
          <w:tcPr>
            <w:tcW w:w="2387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Сроки</w:t>
            </w:r>
          </w:p>
        </w:tc>
        <w:tc>
          <w:tcPr>
            <w:tcW w:w="2785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Ответственные</w:t>
            </w:r>
          </w:p>
        </w:tc>
      </w:tr>
      <w:tr w:rsidR="00390C73" w:rsidRPr="00390C73" w:rsidTr="00E028A4">
        <w:tc>
          <w:tcPr>
            <w:tcW w:w="534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080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Организационно-методический блок</w:t>
            </w:r>
          </w:p>
        </w:tc>
        <w:tc>
          <w:tcPr>
            <w:tcW w:w="2387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85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90C73" w:rsidRPr="00390C73" w:rsidTr="00E028A4">
        <w:trPr>
          <w:trHeight w:val="3522"/>
        </w:trPr>
        <w:tc>
          <w:tcPr>
            <w:tcW w:w="534" w:type="dxa"/>
          </w:tcPr>
          <w:p w:rsidR="00FA5103" w:rsidRPr="00390C73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080" w:type="dxa"/>
          </w:tcPr>
          <w:p w:rsidR="00E028A4" w:rsidRDefault="00E028A4" w:rsidP="00990BC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Педсовет </w:t>
            </w:r>
            <w:r w:rsidR="00FA5103" w:rsidRPr="00390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5103" w:rsidRPr="00390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«Приоритетные направления образовательной политики  ДОУ»</w:t>
            </w:r>
          </w:p>
          <w:p w:rsidR="00FA5103" w:rsidRPr="00390C73" w:rsidRDefault="00FA5103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color w:val="000000" w:themeColor="text1"/>
                <w:sz w:val="24"/>
                <w:szCs w:val="24"/>
              </w:rPr>
              <w:t>1.</w:t>
            </w:r>
            <w:r w:rsidR="001A6135">
              <w:rPr>
                <w:color w:val="000000" w:themeColor="text1"/>
                <w:sz w:val="24"/>
                <w:szCs w:val="24"/>
              </w:rPr>
              <w:t xml:space="preserve">  -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председателя и секретаря педсовета.</w:t>
            </w:r>
          </w:p>
          <w:p w:rsidR="00FA5103" w:rsidRPr="00390C73" w:rsidRDefault="007A2C3D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Обсуждение и принятие   АООП ДО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ЗПР, УО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рабочие программы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FA5103" w:rsidRPr="00390C73" w:rsidRDefault="00FA5103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 и</w:t>
            </w:r>
            <w:r w:rsidR="00BB6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принятие годового плана на 20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20-2021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FA5103" w:rsidRPr="00390C73" w:rsidRDefault="00FA5103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программ и технологий в воспитании дошколь</w:t>
            </w:r>
            <w:r w:rsidR="00BB6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для использования в         а</w:t>
            </w:r>
            <w:r w:rsidR="007A2C3D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работе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ДОУ.</w:t>
            </w:r>
          </w:p>
          <w:p w:rsidR="007A2C3D" w:rsidRPr="00390C73" w:rsidRDefault="00FA5103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сетки занятий, режима дня в группах ДОУ; </w:t>
            </w:r>
            <w:r w:rsidR="007A2C3D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работы узких</w:t>
            </w:r>
          </w:p>
          <w:p w:rsidR="00FA5103" w:rsidRDefault="00FA5103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390C7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</w:t>
            </w:r>
            <w:r w:rsidR="00C5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90C7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стов.</w:t>
            </w:r>
          </w:p>
          <w:p w:rsidR="008D3E2C" w:rsidRPr="00390C73" w:rsidRDefault="00E028A4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A5103" w:rsidRPr="00390C73" w:rsidRDefault="008D3E2C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0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Выборы руководителей ДМО, ДКП, </w:t>
            </w:r>
            <w:proofErr w:type="spellStart"/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  <w:proofErr w:type="spellEnd"/>
          </w:p>
          <w:p w:rsidR="00FA5103" w:rsidRPr="00390C73" w:rsidRDefault="008D3E2C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расстановки педагогических кадров, закрепления наставничества.</w:t>
            </w:r>
          </w:p>
          <w:p w:rsidR="00FA5103" w:rsidRPr="00390C73" w:rsidRDefault="008D3E2C" w:rsidP="00DA4CA0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A6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-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педагогов, работающих на доверии.</w:t>
            </w:r>
          </w:p>
          <w:p w:rsidR="00FA5103" w:rsidRPr="00B035BF" w:rsidRDefault="00FA5103" w:rsidP="00B035BF">
            <w:pPr>
              <w:pStyle w:val="a3"/>
              <w:ind w:left="-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Август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5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Директор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Ст</w:t>
            </w:r>
            <w:proofErr w:type="gramStart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.в</w:t>
            </w:r>
            <w:proofErr w:type="gramEnd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оспитатель</w:t>
            </w:r>
          </w:p>
        </w:tc>
      </w:tr>
      <w:tr w:rsidR="00390C73" w:rsidRPr="00390C73" w:rsidTr="00E028A4">
        <w:tc>
          <w:tcPr>
            <w:tcW w:w="534" w:type="dxa"/>
          </w:tcPr>
          <w:p w:rsidR="00FA5103" w:rsidRPr="00390C73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080" w:type="dxa"/>
          </w:tcPr>
          <w:p w:rsidR="00390C73" w:rsidRDefault="00FA5103" w:rsidP="00390C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Педсовет №</w:t>
            </w:r>
            <w:r w:rsidR="00E028A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0C7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390C73" w:rsidRDefault="00FA5103" w:rsidP="00390C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AB471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Создание условий для успешной социализации детей с ограниченными возможностями здоровья</w:t>
            </w:r>
            <w:r w:rsidR="00E028A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условиях ДОО</w:t>
            </w:r>
            <w:r w:rsidR="00B035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390C73" w:rsidRPr="00390C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1A6135" w:rsidRPr="00112FC4" w:rsidRDefault="001A6135" w:rsidP="0011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112FC4" w:rsidRPr="003D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рекомендаций предыдущего педагогического совета.</w:t>
            </w:r>
          </w:p>
          <w:p w:rsidR="001A6135" w:rsidRPr="00112FC4" w:rsidRDefault="001A6135" w:rsidP="00112FC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112FC4" w:rsidRPr="0074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Материально-технические, организационные, психолого-педагогические и др.)</w:t>
            </w:r>
          </w:p>
          <w:p w:rsidR="001A6135" w:rsidRPr="00390C73" w:rsidRDefault="001A6135" w:rsidP="00390C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92B0E" w:rsidRPr="00390C73" w:rsidRDefault="00D92B0E" w:rsidP="00D92B0E">
            <w:pPr>
              <w:pStyle w:val="a3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A5103" w:rsidRPr="00390C73" w:rsidRDefault="00682F87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декабрь</w:t>
            </w:r>
          </w:p>
        </w:tc>
        <w:tc>
          <w:tcPr>
            <w:tcW w:w="2785" w:type="dxa"/>
          </w:tcPr>
          <w:p w:rsidR="00FA5103" w:rsidRDefault="007B66FA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Ст. воспитатель</w:t>
            </w:r>
          </w:p>
          <w:p w:rsidR="00682F87" w:rsidRDefault="00682F87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B66FA" w:rsidRPr="00390C73" w:rsidRDefault="007B66FA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390C73" w:rsidRPr="00390C73" w:rsidTr="00E028A4">
        <w:tc>
          <w:tcPr>
            <w:tcW w:w="534" w:type="dxa"/>
          </w:tcPr>
          <w:p w:rsidR="00FA5103" w:rsidRPr="00390C73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9080" w:type="dxa"/>
          </w:tcPr>
          <w:p w:rsidR="00E028A4" w:rsidRDefault="00D92B0E" w:rsidP="00112FC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Педсовет </w:t>
            </w:r>
            <w:r w:rsidR="00FA5103" w:rsidRPr="00390C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3 </w:t>
            </w:r>
          </w:p>
          <w:p w:rsidR="00112FC4" w:rsidRPr="00C01E3A" w:rsidRDefault="00E028A4" w:rsidP="00112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01E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как условие успешной социализации дошкольников»</w:t>
            </w:r>
          </w:p>
          <w:p w:rsidR="001A6135" w:rsidRPr="00112FC4" w:rsidRDefault="001A6135" w:rsidP="00112FC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12FC4" w:rsidRPr="003D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рекомендаций предыдущего педагогического совета.</w:t>
            </w:r>
          </w:p>
          <w:p w:rsidR="001A6135" w:rsidRPr="00AB471D" w:rsidRDefault="001A6135" w:rsidP="00AB471D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12FC4" w:rsidRPr="003D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135" w:rsidRPr="00390C73" w:rsidRDefault="001A6135" w:rsidP="00D92B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7" w:type="dxa"/>
          </w:tcPr>
          <w:p w:rsidR="00FA5103" w:rsidRPr="00390C73" w:rsidRDefault="00E028A4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март</w:t>
            </w:r>
          </w:p>
        </w:tc>
        <w:tc>
          <w:tcPr>
            <w:tcW w:w="2785" w:type="dxa"/>
          </w:tcPr>
          <w:p w:rsidR="00FA5103" w:rsidRPr="00390C73" w:rsidRDefault="007B66FA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Ст. воспитатель</w:t>
            </w:r>
          </w:p>
        </w:tc>
      </w:tr>
      <w:tr w:rsidR="00390C73" w:rsidRPr="00390C73" w:rsidTr="00E028A4">
        <w:tc>
          <w:tcPr>
            <w:tcW w:w="534" w:type="dxa"/>
          </w:tcPr>
          <w:p w:rsidR="00FA5103" w:rsidRPr="00390C73" w:rsidRDefault="00FA5103" w:rsidP="003B4A6F">
            <w:pPr>
              <w:pStyle w:val="a3"/>
              <w:jc w:val="center"/>
              <w:rPr>
                <w:b/>
                <w:bCs/>
                <w:color w:val="000000" w:themeColor="text1"/>
              </w:rPr>
            </w:pPr>
            <w:r w:rsidRPr="00390C73">
              <w:rPr>
                <w:b/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9080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4 Итоговый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Выполнение решений предыдущего педсовета.</w:t>
            </w:r>
          </w:p>
          <w:p w:rsidR="00FA5103" w:rsidRPr="00390C73" w:rsidRDefault="00B035BF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 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</w:t>
            </w:r>
            <w:r w:rsidR="00C01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ДОУ  за  2020-2021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год: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мониторинга  развития детей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  готовности детей к школе</w:t>
            </w:r>
          </w:p>
          <w:p w:rsidR="00FA5103" w:rsidRPr="00390C73" w:rsidRDefault="00B035BF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-Анализ заболеваемости 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и проведени</w:t>
            </w:r>
            <w:r w:rsidR="00C01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оздоровительной работы за 2020-2021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Отчеты   д</w:t>
            </w:r>
            <w:r w:rsidR="00D92B0E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еятельности специали</w:t>
            </w:r>
            <w:r w:rsidR="00C01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за 2020-2021</w:t>
            </w:r>
            <w:r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FA5103" w:rsidRPr="00390C73" w:rsidRDefault="00B035BF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Определение 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основных напр</w:t>
            </w:r>
            <w:r w:rsidR="00074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авлений деятельности ДОУ на 2021-2022</w:t>
            </w:r>
            <w:r w:rsidR="00216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5103" w:rsidRPr="00390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  год</w:t>
            </w:r>
          </w:p>
        </w:tc>
        <w:tc>
          <w:tcPr>
            <w:tcW w:w="2387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май</w:t>
            </w:r>
          </w:p>
        </w:tc>
        <w:tc>
          <w:tcPr>
            <w:tcW w:w="2785" w:type="dxa"/>
          </w:tcPr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Директор</w:t>
            </w:r>
          </w:p>
          <w:p w:rsidR="00FA5103" w:rsidRPr="00390C7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Ст</w:t>
            </w:r>
            <w:proofErr w:type="gramStart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.в</w:t>
            </w:r>
            <w:proofErr w:type="gramEnd"/>
            <w:r w:rsidRPr="00390C73">
              <w:rPr>
                <w:rFonts w:ascii="Times New Roman" w:hAnsi="Times New Roman" w:cs="Times New Roman"/>
                <w:bCs/>
                <w:color w:val="000000" w:themeColor="text1"/>
              </w:rPr>
              <w:t>оспитатель</w:t>
            </w:r>
          </w:p>
        </w:tc>
      </w:tr>
    </w:tbl>
    <w:p w:rsidR="009B72B7" w:rsidRDefault="009B72B7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42"/>
        <w:gridCol w:w="8664"/>
        <w:gridCol w:w="2409"/>
        <w:gridCol w:w="2835"/>
      </w:tblGrid>
      <w:tr w:rsidR="008B7C1D" w:rsidRPr="0088451B" w:rsidTr="003B4A6F">
        <w:tc>
          <w:tcPr>
            <w:tcW w:w="14850" w:type="dxa"/>
            <w:gridSpan w:val="4"/>
          </w:tcPr>
          <w:p w:rsidR="008B7C1D" w:rsidRPr="0088451B" w:rsidRDefault="008B7C1D" w:rsidP="00990BC1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8451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ДМО специалистов и воспитателей</w:t>
            </w:r>
          </w:p>
        </w:tc>
      </w:tr>
      <w:tr w:rsidR="008B7C1D" w:rsidRPr="0088451B" w:rsidTr="003B4A6F">
        <w:trPr>
          <w:trHeight w:val="383"/>
        </w:trPr>
        <w:tc>
          <w:tcPr>
            <w:tcW w:w="942" w:type="dxa"/>
          </w:tcPr>
          <w:p w:rsidR="008B7C1D" w:rsidRPr="0088451B" w:rsidRDefault="008B7C1D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8664" w:type="dxa"/>
          </w:tcPr>
          <w:p w:rsidR="008B7C1D" w:rsidRPr="0088451B" w:rsidRDefault="008B7C1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ДМО специалистов</w:t>
            </w:r>
          </w:p>
        </w:tc>
        <w:tc>
          <w:tcPr>
            <w:tcW w:w="2409" w:type="dxa"/>
          </w:tcPr>
          <w:p w:rsidR="008B7C1D" w:rsidRPr="0088451B" w:rsidRDefault="008B7C1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1раз в  квартал</w:t>
            </w:r>
          </w:p>
        </w:tc>
        <w:tc>
          <w:tcPr>
            <w:tcW w:w="2835" w:type="dxa"/>
          </w:tcPr>
          <w:p w:rsidR="008B7C1D" w:rsidRDefault="008B7C1D" w:rsidP="00990BC1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ДМО</w:t>
            </w:r>
            <w:r w:rsidR="000745E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0745E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Довбенко</w:t>
            </w:r>
            <w:proofErr w:type="spellEnd"/>
            <w:r w:rsidR="000745E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Е.М.</w:t>
            </w:r>
          </w:p>
          <w:p w:rsidR="008B7C1D" w:rsidRPr="0088451B" w:rsidRDefault="008B7C1D" w:rsidP="00990BC1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C1D" w:rsidRPr="0088451B" w:rsidTr="003B4A6F">
        <w:trPr>
          <w:trHeight w:val="383"/>
        </w:trPr>
        <w:tc>
          <w:tcPr>
            <w:tcW w:w="942" w:type="dxa"/>
          </w:tcPr>
          <w:p w:rsidR="008B7C1D" w:rsidRPr="0088451B" w:rsidRDefault="008B7C1D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8664" w:type="dxa"/>
          </w:tcPr>
          <w:p w:rsidR="008B7C1D" w:rsidRPr="0088451B" w:rsidRDefault="008B7C1D" w:rsidP="004C414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ДМО воспитателей</w:t>
            </w:r>
          </w:p>
        </w:tc>
        <w:tc>
          <w:tcPr>
            <w:tcW w:w="2409" w:type="dxa"/>
          </w:tcPr>
          <w:p w:rsidR="008B7C1D" w:rsidRPr="0088451B" w:rsidRDefault="008B7C1D" w:rsidP="004C4147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1раз в  квартал</w:t>
            </w:r>
          </w:p>
        </w:tc>
        <w:tc>
          <w:tcPr>
            <w:tcW w:w="2835" w:type="dxa"/>
          </w:tcPr>
          <w:p w:rsidR="008B7C1D" w:rsidRDefault="008B7C1D" w:rsidP="004C4147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ДМО</w:t>
            </w:r>
            <w:r w:rsidR="000745E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</w:p>
          <w:p w:rsidR="008B7C1D" w:rsidRPr="0088451B" w:rsidRDefault="008B7C1D" w:rsidP="004C4147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</w:tc>
      </w:tr>
    </w:tbl>
    <w:p w:rsidR="00FA5103" w:rsidRPr="00FA5103" w:rsidRDefault="00FA5103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AB471D" w:rsidRDefault="00AB471D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ШНП (Школа Начинающего Педагога) -  1 </w:t>
      </w:r>
      <w:r w:rsidR="004A246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раз в 2 месяца (4 заседания)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8658"/>
        <w:gridCol w:w="2409"/>
        <w:gridCol w:w="2835"/>
      </w:tblGrid>
      <w:tr w:rsidR="003B4A6F" w:rsidTr="003B4A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0" w:type="dxa"/>
          </w:tcPr>
          <w:p w:rsidR="003B4A6F" w:rsidRPr="003B4A6F" w:rsidRDefault="003B4A6F" w:rsidP="003B4A6F">
            <w:pPr>
              <w:pStyle w:val="a3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8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Принципы написания Рабочей программы</w:t>
            </w:r>
          </w:p>
        </w:tc>
        <w:tc>
          <w:tcPr>
            <w:tcW w:w="2409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B4A6F" w:rsidTr="003B4A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0" w:type="dxa"/>
          </w:tcPr>
          <w:p w:rsidR="003B4A6F" w:rsidRPr="003B4A6F" w:rsidRDefault="003B4A6F" w:rsidP="003B4A6F">
            <w:pPr>
              <w:pStyle w:val="a3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8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Документация педагога (перечень, требования к оформлению)</w:t>
            </w:r>
          </w:p>
        </w:tc>
        <w:tc>
          <w:tcPr>
            <w:tcW w:w="2409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B4A6F" w:rsidTr="003B4A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0" w:type="dxa"/>
          </w:tcPr>
          <w:p w:rsidR="003B4A6F" w:rsidRPr="003B4A6F" w:rsidRDefault="003B4A6F" w:rsidP="003B4A6F">
            <w:pPr>
              <w:pStyle w:val="a3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8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Самообразование (выбор темы)</w:t>
            </w:r>
          </w:p>
        </w:tc>
        <w:tc>
          <w:tcPr>
            <w:tcW w:w="2409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B4A6F" w:rsidTr="003B4A6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0" w:type="dxa"/>
          </w:tcPr>
          <w:p w:rsidR="003B4A6F" w:rsidRPr="003B4A6F" w:rsidRDefault="003B4A6F" w:rsidP="003B4A6F">
            <w:pPr>
              <w:pStyle w:val="a3"/>
              <w:ind w:left="-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B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8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Аттестация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Документация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аявление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аналитический отчёт; электронное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3B4A6F" w:rsidRPr="003B4A6F" w:rsidRDefault="003B4A6F" w:rsidP="003B4A6F">
            <w:pPr>
              <w:pStyle w:val="a3"/>
              <w:ind w:left="-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AB471D" w:rsidRDefault="00AB471D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FA5103" w:rsidRPr="00CE1E50" w:rsidRDefault="00FA5103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E1E5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Консультации</w:t>
      </w:r>
    </w:p>
    <w:tbl>
      <w:tblPr>
        <w:tblStyle w:val="a5"/>
        <w:tblW w:w="0" w:type="auto"/>
        <w:tblLook w:val="04A0"/>
      </w:tblPr>
      <w:tblGrid>
        <w:gridCol w:w="943"/>
        <w:gridCol w:w="8663"/>
        <w:gridCol w:w="2409"/>
        <w:gridCol w:w="2835"/>
      </w:tblGrid>
      <w:tr w:rsidR="00FA5103" w:rsidRPr="00CE1E50" w:rsidTr="003B4A6F">
        <w:tc>
          <w:tcPr>
            <w:tcW w:w="94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6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5103" w:rsidRPr="00CE1E50" w:rsidTr="003B4A6F">
        <w:trPr>
          <w:trHeight w:val="366"/>
        </w:trPr>
        <w:tc>
          <w:tcPr>
            <w:tcW w:w="943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аттестации.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FA5103" w:rsidRPr="00CE1E50" w:rsidTr="003B4A6F">
        <w:trPr>
          <w:trHeight w:val="366"/>
        </w:trPr>
        <w:tc>
          <w:tcPr>
            <w:tcW w:w="943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диагностики с детьми УО и ЗПР 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629F8" w:rsidRPr="00CE1E50" w:rsidTr="003B4A6F">
        <w:tc>
          <w:tcPr>
            <w:tcW w:w="943" w:type="dxa"/>
          </w:tcPr>
          <w:p w:rsidR="004629F8" w:rsidRPr="00CE1E50" w:rsidRDefault="00AB471D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3" w:type="dxa"/>
          </w:tcPr>
          <w:p w:rsidR="004629F8" w:rsidRPr="00CE1E50" w:rsidRDefault="004629F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летнему оздоровительному сезону</w:t>
            </w:r>
          </w:p>
        </w:tc>
        <w:tc>
          <w:tcPr>
            <w:tcW w:w="2409" w:type="dxa"/>
          </w:tcPr>
          <w:p w:rsidR="004629F8" w:rsidRPr="00CE1E50" w:rsidRDefault="00AB471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4629F8" w:rsidRPr="00CE1E50" w:rsidRDefault="004629F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FA5103" w:rsidRPr="00FA5103" w:rsidRDefault="00FA5103" w:rsidP="00FA5103">
      <w:pPr>
        <w:pStyle w:val="a3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FA5103" w:rsidRPr="009B72B7" w:rsidRDefault="00FA5103" w:rsidP="00FA5103">
      <w:pPr>
        <w:pStyle w:val="a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B72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Выставки, открытые просмотры, конкурсы, смотры</w:t>
      </w:r>
      <w:r w:rsidR="007B66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(в рамках дня открытых дверей)</w:t>
      </w:r>
    </w:p>
    <w:tbl>
      <w:tblPr>
        <w:tblStyle w:val="a5"/>
        <w:tblW w:w="0" w:type="auto"/>
        <w:tblLook w:val="04A0"/>
      </w:tblPr>
      <w:tblGrid>
        <w:gridCol w:w="988"/>
        <w:gridCol w:w="8618"/>
        <w:gridCol w:w="2409"/>
        <w:gridCol w:w="2835"/>
      </w:tblGrid>
      <w:tr w:rsidR="00FA5103" w:rsidRPr="00FA5103" w:rsidTr="003B4A6F">
        <w:tc>
          <w:tcPr>
            <w:tcW w:w="988" w:type="dxa"/>
          </w:tcPr>
          <w:p w:rsidR="00FA5103" w:rsidRPr="00E6529B" w:rsidRDefault="00FA5103" w:rsidP="00E6529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6529B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E6529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6529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8618" w:type="dxa"/>
          </w:tcPr>
          <w:p w:rsidR="00FA5103" w:rsidRPr="00E6529B" w:rsidRDefault="00FA5103" w:rsidP="00E6529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6529B">
              <w:rPr>
                <w:rFonts w:ascii="Times New Roman" w:hAnsi="Times New Roman" w:cs="Times New Roman"/>
                <w:bCs/>
              </w:rPr>
              <w:t>Мероприятия с педагогами</w:t>
            </w:r>
          </w:p>
        </w:tc>
        <w:tc>
          <w:tcPr>
            <w:tcW w:w="2409" w:type="dxa"/>
          </w:tcPr>
          <w:p w:rsidR="00FA5103" w:rsidRPr="00E6529B" w:rsidRDefault="00FA5103" w:rsidP="00E6529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6529B"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2835" w:type="dxa"/>
          </w:tcPr>
          <w:p w:rsidR="00FA5103" w:rsidRPr="00E6529B" w:rsidRDefault="00E6529B" w:rsidP="00E6529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6529B">
              <w:rPr>
                <w:rFonts w:ascii="Times New Roman" w:hAnsi="Times New Roman" w:cs="Times New Roman"/>
                <w:bCs/>
              </w:rPr>
              <w:t>О</w:t>
            </w:r>
            <w:r w:rsidR="00FA5103" w:rsidRPr="00E6529B">
              <w:rPr>
                <w:rFonts w:ascii="Times New Roman" w:hAnsi="Times New Roman" w:cs="Times New Roman"/>
                <w:bCs/>
              </w:rPr>
              <w:t>тветственные</w:t>
            </w:r>
          </w:p>
        </w:tc>
      </w:tr>
      <w:tr w:rsidR="00FA5103" w:rsidRPr="00FA5103" w:rsidTr="003B4A6F">
        <w:trPr>
          <w:trHeight w:val="630"/>
        </w:trPr>
        <w:tc>
          <w:tcPr>
            <w:tcW w:w="988" w:type="dxa"/>
            <w:tcBorders>
              <w:bottom w:val="single" w:sz="4" w:space="0" w:color="auto"/>
            </w:tcBorders>
          </w:tcPr>
          <w:p w:rsidR="00FA5103" w:rsidRPr="00E6529B" w:rsidRDefault="00FA5103" w:rsidP="00E6529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FA5103" w:rsidRPr="00E6529B" w:rsidRDefault="00682F87" w:rsidP="00990BC1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открытых дверей</w:t>
            </w:r>
            <w:r w:rsidR="00B035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(Неделя)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5103" w:rsidRPr="00E6529B" w:rsidRDefault="00682F87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FA5103" w:rsidRPr="00E6529B" w:rsidRDefault="00FA5103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5103" w:rsidRDefault="00682F87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оспитатель</w:t>
            </w:r>
          </w:p>
          <w:p w:rsidR="00682F87" w:rsidRDefault="00682F87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682F87" w:rsidRPr="00E6529B" w:rsidRDefault="00682F87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</w:tbl>
    <w:p w:rsidR="00E6529B" w:rsidRDefault="00E6529B" w:rsidP="00FA5103">
      <w:pPr>
        <w:pStyle w:val="a3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FA5103" w:rsidRPr="00CE1E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CE1E50">
        <w:rPr>
          <w:rFonts w:ascii="Times New Roman" w:hAnsi="Times New Roman" w:cs="Times New Roman"/>
          <w:b/>
          <w:color w:val="000000" w:themeColor="text1"/>
        </w:rPr>
        <w:t>3.2.Выставки, смотры, конкурсы.</w:t>
      </w:r>
    </w:p>
    <w:tbl>
      <w:tblPr>
        <w:tblStyle w:val="a5"/>
        <w:tblW w:w="0" w:type="auto"/>
        <w:tblLook w:val="04A0"/>
      </w:tblPr>
      <w:tblGrid>
        <w:gridCol w:w="1101"/>
        <w:gridCol w:w="8505"/>
        <w:gridCol w:w="2409"/>
        <w:gridCol w:w="2771"/>
      </w:tblGrid>
      <w:tr w:rsidR="00FA5103" w:rsidRPr="00CE1E50" w:rsidTr="00990BC1">
        <w:tc>
          <w:tcPr>
            <w:tcW w:w="1101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№ </w:t>
            </w:r>
            <w:proofErr w:type="gramStart"/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proofErr w:type="gramEnd"/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/п </w:t>
            </w:r>
          </w:p>
        </w:tc>
        <w:tc>
          <w:tcPr>
            <w:tcW w:w="850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Содержание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Сроки</w:t>
            </w:r>
          </w:p>
        </w:tc>
        <w:tc>
          <w:tcPr>
            <w:tcW w:w="2771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Ответственные</w:t>
            </w:r>
          </w:p>
        </w:tc>
      </w:tr>
      <w:tr w:rsidR="00FA5103" w:rsidRPr="00CE1E50" w:rsidTr="00990BC1">
        <w:tc>
          <w:tcPr>
            <w:tcW w:w="1101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8505" w:type="dxa"/>
          </w:tcPr>
          <w:p w:rsidR="00FA5103" w:rsidRDefault="004A246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Выставка работ детско-родительского творчества «Что ты нам подаришь, Осень?</w:t>
            </w:r>
            <w:r w:rsidR="0054274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4A2465" w:rsidRPr="00CE1E50" w:rsidRDefault="004A246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(группа)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сентябрь</w:t>
            </w:r>
          </w:p>
        </w:tc>
        <w:tc>
          <w:tcPr>
            <w:tcW w:w="2771" w:type="dxa"/>
          </w:tcPr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Педагоги, родители</w:t>
            </w:r>
          </w:p>
        </w:tc>
      </w:tr>
      <w:tr w:rsidR="004A2465" w:rsidRPr="00CE1E50" w:rsidTr="00990BC1">
        <w:tc>
          <w:tcPr>
            <w:tcW w:w="1101" w:type="dxa"/>
          </w:tcPr>
          <w:p w:rsidR="004A2465" w:rsidRPr="00CE1E50" w:rsidRDefault="004A2465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8505" w:type="dxa"/>
          </w:tcPr>
          <w:p w:rsidR="004A2465" w:rsidRDefault="004A246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творческий конкурс «Осенняя красота»</w:t>
            </w:r>
          </w:p>
        </w:tc>
        <w:tc>
          <w:tcPr>
            <w:tcW w:w="2409" w:type="dxa"/>
          </w:tcPr>
          <w:p w:rsidR="004A2465" w:rsidRPr="00CE1E50" w:rsidRDefault="004A2465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октябрь</w:t>
            </w:r>
          </w:p>
        </w:tc>
        <w:tc>
          <w:tcPr>
            <w:tcW w:w="2771" w:type="dxa"/>
          </w:tcPr>
          <w:p w:rsidR="004A2465" w:rsidRDefault="00D02C5D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Педагоги</w:t>
            </w:r>
            <w:r w:rsidR="004A24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родители</w:t>
            </w:r>
          </w:p>
        </w:tc>
      </w:tr>
      <w:tr w:rsidR="00FA5103" w:rsidRPr="00CE1E50" w:rsidTr="00990BC1">
        <w:tc>
          <w:tcPr>
            <w:tcW w:w="1101" w:type="dxa"/>
          </w:tcPr>
          <w:p w:rsidR="00FA5103" w:rsidRPr="00CE1E50" w:rsidRDefault="00D02C5D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850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Выставка</w:t>
            </w:r>
            <w:r w:rsidR="00A4301A"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детского тво</w:t>
            </w:r>
            <w:r w:rsidR="000A79E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рчества (рисунок, аппликация, поделка) «Нового</w:t>
            </w:r>
            <w:r w:rsidR="008D1E5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дняя сказка</w:t>
            </w: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»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декабрь</w:t>
            </w:r>
          </w:p>
        </w:tc>
        <w:tc>
          <w:tcPr>
            <w:tcW w:w="2771" w:type="dxa"/>
          </w:tcPr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Педагоги</w:t>
            </w:r>
            <w:r w:rsidR="00FE5ED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родители</w:t>
            </w:r>
          </w:p>
        </w:tc>
      </w:tr>
      <w:tr w:rsidR="00FA5103" w:rsidRPr="00CE1E50" w:rsidTr="00990BC1">
        <w:tc>
          <w:tcPr>
            <w:tcW w:w="1101" w:type="dxa"/>
          </w:tcPr>
          <w:p w:rsidR="00FA5103" w:rsidRPr="00CE1E50" w:rsidRDefault="00D02C5D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8505" w:type="dxa"/>
          </w:tcPr>
          <w:p w:rsidR="00FA5103" w:rsidRPr="00E6529B" w:rsidRDefault="000A79E8" w:rsidP="00990BC1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Смотр на лучшее оформление зимних участков</w:t>
            </w:r>
            <w:proofErr w:type="gramStart"/>
            <w:r w:rsidR="004A2465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="004A2465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gramStart"/>
            <w:r w:rsidR="004A2465">
              <w:rPr>
                <w:rFonts w:ascii="Times New Roman" w:hAnsi="Times New Roman" w:cs="Times New Roman"/>
                <w:bCs/>
                <w:iCs/>
              </w:rPr>
              <w:t>у</w:t>
            </w:r>
            <w:proofErr w:type="gramEnd"/>
            <w:r w:rsidR="004A2465">
              <w:rPr>
                <w:rFonts w:ascii="Times New Roman" w:hAnsi="Times New Roman" w:cs="Times New Roman"/>
                <w:bCs/>
                <w:iCs/>
              </w:rPr>
              <w:t>ровень МАДОУ)</w:t>
            </w:r>
          </w:p>
        </w:tc>
        <w:tc>
          <w:tcPr>
            <w:tcW w:w="2409" w:type="dxa"/>
          </w:tcPr>
          <w:p w:rsidR="00FA5103" w:rsidRPr="00CE1E50" w:rsidRDefault="005A4D77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февраль</w:t>
            </w:r>
          </w:p>
        </w:tc>
        <w:tc>
          <w:tcPr>
            <w:tcW w:w="2771" w:type="dxa"/>
          </w:tcPr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Педагоги, </w:t>
            </w:r>
            <w:r w:rsidR="002E346F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родители</w:t>
            </w:r>
          </w:p>
        </w:tc>
      </w:tr>
      <w:tr w:rsidR="00FA5103" w:rsidRPr="00CE1E50" w:rsidTr="00990BC1">
        <w:tc>
          <w:tcPr>
            <w:tcW w:w="1101" w:type="dxa"/>
          </w:tcPr>
          <w:p w:rsidR="00FA5103" w:rsidRPr="00CE1E50" w:rsidRDefault="00D02C5D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</w:p>
        </w:tc>
        <w:tc>
          <w:tcPr>
            <w:tcW w:w="8505" w:type="dxa"/>
          </w:tcPr>
          <w:p w:rsidR="00FA5103" w:rsidRPr="00CE1E50" w:rsidRDefault="00CA37C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2C5D">
              <w:rPr>
                <w:rFonts w:ascii="Times New Roman" w:hAnsi="Times New Roman" w:cs="Times New Roman"/>
                <w:color w:val="000000" w:themeColor="text1"/>
              </w:rPr>
              <w:t xml:space="preserve">Фотовыставка </w:t>
            </w:r>
            <w:r w:rsidR="008D1E5B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8D1E5B">
              <w:rPr>
                <w:rFonts w:ascii="Times New Roman" w:hAnsi="Times New Roman" w:cs="Times New Roman"/>
                <w:color w:val="000000" w:themeColor="text1"/>
              </w:rPr>
              <w:t>Арт-мама</w:t>
            </w:r>
            <w:proofErr w:type="spellEnd"/>
            <w:r w:rsidR="007B66F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февраль</w:t>
            </w:r>
          </w:p>
        </w:tc>
        <w:tc>
          <w:tcPr>
            <w:tcW w:w="2771" w:type="dxa"/>
          </w:tcPr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="00FA5103"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едагоги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родители</w:t>
            </w:r>
          </w:p>
        </w:tc>
      </w:tr>
      <w:tr w:rsidR="00FA5103" w:rsidRPr="00CE1E50" w:rsidTr="00867F7A">
        <w:trPr>
          <w:trHeight w:val="607"/>
        </w:trPr>
        <w:tc>
          <w:tcPr>
            <w:tcW w:w="1101" w:type="dxa"/>
          </w:tcPr>
          <w:p w:rsidR="00FA5103" w:rsidRPr="00CE1E50" w:rsidRDefault="008D1E5B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</w:t>
            </w:r>
          </w:p>
        </w:tc>
        <w:tc>
          <w:tcPr>
            <w:tcW w:w="8505" w:type="dxa"/>
          </w:tcPr>
          <w:p w:rsidR="000420AA" w:rsidRPr="00CE1E50" w:rsidRDefault="00867F7A" w:rsidP="00E6529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Выставка «</w:t>
            </w:r>
            <w:r w:rsidR="00FE5ED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Картина из мусорной корзины»</w:t>
            </w:r>
          </w:p>
        </w:tc>
        <w:tc>
          <w:tcPr>
            <w:tcW w:w="240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апрель</w:t>
            </w:r>
          </w:p>
        </w:tc>
        <w:tc>
          <w:tcPr>
            <w:tcW w:w="2771" w:type="dxa"/>
          </w:tcPr>
          <w:p w:rsidR="00FB0588" w:rsidRPr="00CE1E50" w:rsidRDefault="00867F7A" w:rsidP="00990BC1">
            <w:pPr>
              <w:pStyle w:val="a3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</w:t>
            </w:r>
            <w:r w:rsidR="00FA5103" w:rsidRPr="00CE1E5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едагоги</w:t>
            </w:r>
          </w:p>
        </w:tc>
      </w:tr>
    </w:tbl>
    <w:p w:rsidR="00FA5103" w:rsidRPr="00FA5103" w:rsidRDefault="00FA5103" w:rsidP="00FA5103">
      <w:pPr>
        <w:pStyle w:val="a3"/>
        <w:rPr>
          <w:rFonts w:ascii="Times New Roman" w:hAnsi="Times New Roman" w:cs="Times New Roman"/>
          <w:b/>
          <w:color w:val="FF0000"/>
        </w:rPr>
      </w:pPr>
    </w:p>
    <w:p w:rsidR="00FA5103" w:rsidRPr="00CE1E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CE1E50">
        <w:rPr>
          <w:rFonts w:ascii="Times New Roman" w:hAnsi="Times New Roman" w:cs="Times New Roman"/>
          <w:b/>
          <w:color w:val="000000" w:themeColor="text1"/>
        </w:rPr>
        <w:t>3.3. Работа в методическом кабинете.</w:t>
      </w:r>
    </w:p>
    <w:tbl>
      <w:tblPr>
        <w:tblStyle w:val="a5"/>
        <w:tblW w:w="0" w:type="auto"/>
        <w:tblLook w:val="04A0"/>
      </w:tblPr>
      <w:tblGrid>
        <w:gridCol w:w="943"/>
        <w:gridCol w:w="8405"/>
        <w:gridCol w:w="2360"/>
        <w:gridCol w:w="2735"/>
      </w:tblGrid>
      <w:tr w:rsidR="00FA5103" w:rsidRPr="00CE1E50" w:rsidTr="00990BC1">
        <w:tc>
          <w:tcPr>
            <w:tcW w:w="94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360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A5103" w:rsidRPr="00CE1E50" w:rsidTr="00990BC1">
        <w:trPr>
          <w:trHeight w:val="889"/>
        </w:trPr>
        <w:tc>
          <w:tcPr>
            <w:tcW w:w="943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и  систематизация материалов в методическом кабинете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Аналитическая деятельность</w:t>
            </w:r>
            <w:r w:rsidR="00D02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профессиональных потребностей педагогов.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-Обработка контрольных срезов обследования  детей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-Анализ </w:t>
            </w:r>
            <w:proofErr w:type="spellStart"/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педагогического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детей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-Мониторинг запросов родителей на оказание образовательных услуг в ДОУ, удовлетворенности работой детского сада.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-Итоги работы за учебный год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работы на новый учебный год</w:t>
            </w:r>
          </w:p>
        </w:tc>
        <w:tc>
          <w:tcPr>
            <w:tcW w:w="2360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в</w:t>
            </w:r>
            <w:r w:rsidR="00FA5103"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течение года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сентябрь, май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м</w:t>
            </w:r>
            <w:r w:rsidR="00FA5103"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ай</w:t>
            </w:r>
          </w:p>
          <w:p w:rsidR="00FA5103" w:rsidRPr="00CE1E50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июнь-август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Информационная деятельность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1.Пополнение банка педагогической информации (нормативно –</w:t>
            </w:r>
            <w:r w:rsidR="00D02C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правовой, методической и т.д.)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2.Ознакомление педагогов с новинками педагогической, психологической, методической литературы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1.Планирование и оказание помощи педагогам в аттестации.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2.Составление графиков работы и  расписания НОД.  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3.Составление  циклограммы и планов  взаимодействия   специалистов    </w:t>
            </w: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4.Подбор методических  материалов по созданию  схем и макетов 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Консультативная деятельность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1.Организация консультаций для педагогов по реализации годовых задач ДОУ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2.Популяризация инновационной деятельности: использование ИКТ.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3.Консультирование педагогов и ро</w:t>
            </w:r>
            <w:r w:rsidR="00D02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дителей по вопросам развития, 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оздоровления детей</w:t>
            </w:r>
            <w:r w:rsidR="00D02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социализации.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Обсуждение сценариев к утренникам и мероприятиям ДОУ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оспитатель</w:t>
            </w:r>
            <w:r w:rsidR="00794F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муз. руководитель, инструктор </w:t>
            </w:r>
            <w:proofErr w:type="spellStart"/>
            <w:r w:rsidR="00794FB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физо</w:t>
            </w:r>
            <w:proofErr w:type="spellEnd"/>
            <w:r w:rsidR="00794FB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воспитатели</w:t>
            </w:r>
          </w:p>
        </w:tc>
      </w:tr>
      <w:tr w:rsidR="00FA5103" w:rsidRPr="00CE1E50" w:rsidTr="00990BC1">
        <w:tc>
          <w:tcPr>
            <w:tcW w:w="943" w:type="dxa"/>
            <w:vMerge w:val="restart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рекомендаций по организации летней оздоровительной работы</w:t>
            </w:r>
          </w:p>
        </w:tc>
        <w:tc>
          <w:tcPr>
            <w:tcW w:w="2360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  <w:vMerge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vAlign w:val="center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фотовыставки « Улыбки лета»</w:t>
            </w:r>
          </w:p>
        </w:tc>
        <w:tc>
          <w:tcPr>
            <w:tcW w:w="2360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оспитатель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воспитатели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5" w:type="dxa"/>
            <w:vAlign w:val="center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</w:t>
            </w:r>
            <w:r w:rsidR="008D1E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 годового планирования на 2021– 2022</w:t>
            </w: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юнь-август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оспитатель, РГ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5" w:type="dxa"/>
            <w:vAlign w:val="center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МАДОУ.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екабрь, июнь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5" w:type="dxa"/>
            <w:vAlign w:val="center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A5103"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CE1E50" w:rsidTr="00990BC1">
        <w:tc>
          <w:tcPr>
            <w:tcW w:w="943" w:type="dxa"/>
          </w:tcPr>
          <w:p w:rsidR="00FA5103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5" w:type="dxa"/>
            <w:vAlign w:val="center"/>
          </w:tcPr>
          <w:p w:rsidR="00FA5103" w:rsidRPr="00CE1E50" w:rsidRDefault="00867F7A" w:rsidP="00867F7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подготовке к участию в выставках, конкурсах, фестив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алях, методических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0" w:type="dxa"/>
          </w:tcPr>
          <w:p w:rsidR="00FA5103" w:rsidRPr="00CE1E50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67F7A" w:rsidRPr="00867F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35" w:type="dxa"/>
          </w:tcPr>
          <w:p w:rsidR="00FA5103" w:rsidRPr="00CE1E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67F7A" w:rsidRPr="00CE1E50" w:rsidTr="00990BC1">
        <w:tc>
          <w:tcPr>
            <w:tcW w:w="943" w:type="dxa"/>
          </w:tcPr>
          <w:p w:rsidR="00867F7A" w:rsidRPr="00CE1E50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5" w:type="dxa"/>
            <w:vAlign w:val="center"/>
          </w:tcPr>
          <w:p w:rsidR="00867F7A" w:rsidRPr="00867F7A" w:rsidRDefault="00867F7A" w:rsidP="00867F7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86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педагогические чтения, откры</w:t>
            </w:r>
            <w:r w:rsidR="00794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тые просмотры</w:t>
            </w:r>
            <w:r w:rsidR="00D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60" w:type="dxa"/>
          </w:tcPr>
          <w:p w:rsidR="00867F7A" w:rsidRPr="00867F7A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35D79"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35" w:type="dxa"/>
          </w:tcPr>
          <w:p w:rsidR="00867F7A" w:rsidRPr="00CE1E50" w:rsidRDefault="00935D79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867F7A" w:rsidRPr="00CE1E50" w:rsidTr="00990BC1">
        <w:tc>
          <w:tcPr>
            <w:tcW w:w="943" w:type="dxa"/>
          </w:tcPr>
          <w:p w:rsidR="00867F7A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5" w:type="dxa"/>
            <w:vAlign w:val="center"/>
          </w:tcPr>
          <w:p w:rsidR="00867F7A" w:rsidRPr="00867F7A" w:rsidRDefault="00935D79" w:rsidP="00867F7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  <w:r w:rsidRPr="00935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0" w:type="dxa"/>
          </w:tcPr>
          <w:p w:rsidR="00867F7A" w:rsidRPr="00867F7A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935D79"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735" w:type="dxa"/>
          </w:tcPr>
          <w:p w:rsidR="00867F7A" w:rsidRPr="00CE1E50" w:rsidRDefault="00935D79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935D79" w:rsidRPr="00CE1E50" w:rsidTr="00990BC1">
        <w:tc>
          <w:tcPr>
            <w:tcW w:w="943" w:type="dxa"/>
          </w:tcPr>
          <w:p w:rsidR="00935D79" w:rsidRDefault="00794FB9" w:rsidP="003B4A6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5" w:type="dxa"/>
            <w:vAlign w:val="center"/>
          </w:tcPr>
          <w:p w:rsidR="00935D79" w:rsidRPr="00935D79" w:rsidRDefault="00935D79" w:rsidP="00867F7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  <w:r w:rsidRPr="00935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0" w:type="dxa"/>
          </w:tcPr>
          <w:p w:rsidR="00935D79" w:rsidRPr="00935D79" w:rsidRDefault="00D02C5D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735" w:type="dxa"/>
          </w:tcPr>
          <w:p w:rsidR="00935D79" w:rsidRPr="00935D79" w:rsidRDefault="00935D79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35D7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FA5103" w:rsidRPr="00CE1E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FA5103" w:rsidRPr="00CE1E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CE1E50">
        <w:rPr>
          <w:rFonts w:ascii="Times New Roman" w:hAnsi="Times New Roman" w:cs="Times New Roman"/>
          <w:b/>
          <w:color w:val="000000" w:themeColor="text1"/>
        </w:rPr>
        <w:t>3.4.Взаимодействие с семьями воспитанников.</w:t>
      </w:r>
    </w:p>
    <w:p w:rsidR="00FA5103" w:rsidRPr="00CE1E50" w:rsidRDefault="00FA5103" w:rsidP="00FA510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1E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Цель: Оказание родителям практической помощи в повышении эффективности в</w:t>
      </w:r>
      <w:r w:rsidR="00D02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оспитания и развития дошкольников с ОВЗ</w:t>
      </w:r>
    </w:p>
    <w:tbl>
      <w:tblPr>
        <w:tblStyle w:val="a5"/>
        <w:tblW w:w="0" w:type="auto"/>
        <w:tblLook w:val="04A0"/>
      </w:tblPr>
      <w:tblGrid>
        <w:gridCol w:w="1082"/>
        <w:gridCol w:w="8319"/>
        <w:gridCol w:w="2368"/>
        <w:gridCol w:w="2738"/>
      </w:tblGrid>
      <w:tr w:rsidR="00FA5103" w:rsidRPr="00CE1E50" w:rsidTr="00990BC1">
        <w:tc>
          <w:tcPr>
            <w:tcW w:w="1082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831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2368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738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935D79" w:rsidRPr="00CE1E50" w:rsidTr="00421262">
        <w:trPr>
          <w:trHeight w:val="1942"/>
        </w:trPr>
        <w:tc>
          <w:tcPr>
            <w:tcW w:w="1082" w:type="dxa"/>
          </w:tcPr>
          <w:p w:rsidR="00935D79" w:rsidRPr="00CE1E50" w:rsidRDefault="00935D79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19" w:type="dxa"/>
          </w:tcPr>
          <w:p w:rsidR="00935D79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на сайте старшего воспитателя:</w:t>
            </w:r>
            <w:r w:rsidR="00935D79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Задача: пропагандировать и знакомить родителей </w:t>
            </w:r>
            <w:r w:rsidR="008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 работой ДОУ</w:t>
            </w:r>
          </w:p>
          <w:p w:rsidR="00FB2861" w:rsidRPr="00CE1E50" w:rsidRDefault="00FB2861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разделе «Аннотация»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ООП, Годовой план.</w:t>
            </w:r>
          </w:p>
          <w:p w:rsidR="00935D79" w:rsidRPr="00CE1E50" w:rsidRDefault="00D02C5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страничках групп, в разделе «Анонс»</w:t>
            </w:r>
            <w:r w:rsidR="00935D79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35D79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«Коротко о главном»;</w:t>
            </w:r>
            <w:r w:rsidR="00935D79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«Наши успехи и достижения»; </w:t>
            </w:r>
            <w:r w:rsidR="00935D79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«В  детском садике своем очень весело живем»</w:t>
            </w:r>
          </w:p>
        </w:tc>
        <w:tc>
          <w:tcPr>
            <w:tcW w:w="2368" w:type="dxa"/>
          </w:tcPr>
          <w:p w:rsidR="00935D79" w:rsidRPr="00CE1E50" w:rsidRDefault="00935D79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2738" w:type="dxa"/>
          </w:tcPr>
          <w:p w:rsidR="00935D79" w:rsidRPr="00CE1E50" w:rsidRDefault="00935D79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</w:t>
            </w:r>
          </w:p>
        </w:tc>
      </w:tr>
      <w:tr w:rsidR="00FA5103" w:rsidRPr="00CE1E50" w:rsidTr="00990BC1">
        <w:tc>
          <w:tcPr>
            <w:tcW w:w="1082" w:type="dxa"/>
          </w:tcPr>
          <w:p w:rsidR="00FA5103" w:rsidRPr="00CE1E50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9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открытых мероприятий</w:t>
            </w:r>
          </w:p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2368" w:type="dxa"/>
          </w:tcPr>
          <w:p w:rsidR="00FA5103" w:rsidRPr="00CE1E50" w:rsidRDefault="00FB2861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A5103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38" w:type="dxa"/>
          </w:tcPr>
          <w:p w:rsidR="00FA5103" w:rsidRPr="00CE1E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Составления социального паспорта семе</w:t>
            </w:r>
            <w:r w:rsidR="00935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9B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4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72B7" w:rsidRPr="009B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семей по социальным группам</w:t>
            </w:r>
          </w:p>
        </w:tc>
        <w:tc>
          <w:tcPr>
            <w:tcW w:w="2368" w:type="dxa"/>
          </w:tcPr>
          <w:p w:rsidR="004629F8" w:rsidRPr="00CE1E50" w:rsidRDefault="00FB2861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6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ентябрь </w:t>
            </w:r>
          </w:p>
        </w:tc>
        <w:tc>
          <w:tcPr>
            <w:tcW w:w="2738" w:type="dxa"/>
          </w:tcPr>
          <w:p w:rsidR="004629F8" w:rsidRPr="00CE1E50" w:rsidRDefault="004629F8" w:rsidP="004629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СМИ: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Размещение материалов о ДОУ в печати;</w:t>
            </w:r>
          </w:p>
        </w:tc>
        <w:tc>
          <w:tcPr>
            <w:tcW w:w="2368" w:type="dxa"/>
          </w:tcPr>
          <w:p w:rsidR="004629F8" w:rsidRPr="00CE1E50" w:rsidRDefault="00FB2861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4629F8"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38" w:type="dxa"/>
          </w:tcPr>
          <w:p w:rsidR="004629F8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29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4629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4629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  <w:p w:rsidR="00935D79" w:rsidRPr="004629F8" w:rsidRDefault="00935D79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педагоги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собрания: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B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Соблюдение </w:t>
            </w:r>
            <w:proofErr w:type="spellStart"/>
            <w:r w:rsidR="00FB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санэпидемиологических</w:t>
            </w:r>
            <w:proofErr w:type="spellEnd"/>
            <w:r w:rsidR="00FB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требований.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</w:t>
            </w:r>
            <w:r w:rsidR="00FB2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ультаты деятельности ДОУ за 2019-2020</w:t>
            </w: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и задачи воспитательно-образовател</w:t>
            </w:r>
            <w:r w:rsidR="008D1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ьной работы на 2020-2021</w:t>
            </w: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насилия и жестокого обращения с детьми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Выборы родительского комитета. 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2.Отчет о резул</w:t>
            </w:r>
            <w:r w:rsidR="000258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ьтатах работы учреждения за 2019-2020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6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FB2861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Групповые собрания (4 раза в год по планам групп)</w:t>
            </w:r>
          </w:p>
        </w:tc>
        <w:tc>
          <w:tcPr>
            <w:tcW w:w="236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ДКП </w:t>
            </w:r>
          </w:p>
        </w:tc>
        <w:tc>
          <w:tcPr>
            <w:tcW w:w="236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ДКП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Дни открытых дверей «Добро пожаловать!» </w:t>
            </w:r>
          </w:p>
        </w:tc>
        <w:tc>
          <w:tcPr>
            <w:tcW w:w="2368" w:type="dxa"/>
          </w:tcPr>
          <w:p w:rsidR="004629F8" w:rsidRPr="007E37DC" w:rsidRDefault="007E37DC" w:rsidP="00990BC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7DC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Анкетирование: 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«Удовлетворенность родителей деятельностью ДОУ»; </w:t>
            </w:r>
          </w:p>
        </w:tc>
        <w:tc>
          <w:tcPr>
            <w:tcW w:w="2368" w:type="dxa"/>
          </w:tcPr>
          <w:p w:rsidR="004629F8" w:rsidRPr="00CE1E50" w:rsidRDefault="00565321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оспитатель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для родителей на сайте ДОУ</w:t>
            </w:r>
          </w:p>
        </w:tc>
        <w:tc>
          <w:tcPr>
            <w:tcW w:w="236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r w:rsidRPr="00CE1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</w:t>
            </w:r>
          </w:p>
        </w:tc>
      </w:tr>
      <w:tr w:rsidR="004629F8" w:rsidRPr="00CE1E50" w:rsidTr="00990BC1">
        <w:tc>
          <w:tcPr>
            <w:tcW w:w="1082" w:type="dxa"/>
          </w:tcPr>
          <w:p w:rsidR="004629F8" w:rsidRPr="00CE1E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1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19" w:type="dxa"/>
          </w:tcPr>
          <w:p w:rsidR="004629F8" w:rsidRPr="00CE1E50" w:rsidRDefault="004629F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консультации по результатам диагностики и коррекционно-развивающей работы с детьми</w:t>
            </w:r>
          </w:p>
        </w:tc>
        <w:tc>
          <w:tcPr>
            <w:tcW w:w="2368" w:type="dxa"/>
          </w:tcPr>
          <w:p w:rsidR="004629F8" w:rsidRPr="00CE1E50" w:rsidRDefault="004629F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38" w:type="dxa"/>
          </w:tcPr>
          <w:p w:rsidR="004629F8" w:rsidRPr="00CE1E50" w:rsidRDefault="004629F8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1E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Учителя-дефектологи, психолог, учителя-логопеды</w:t>
            </w:r>
          </w:p>
        </w:tc>
      </w:tr>
      <w:tr w:rsidR="009B72B7" w:rsidRPr="00CE1E50" w:rsidTr="00990BC1">
        <w:tc>
          <w:tcPr>
            <w:tcW w:w="1082" w:type="dxa"/>
          </w:tcPr>
          <w:p w:rsidR="009B72B7" w:rsidRPr="00CE1E50" w:rsidRDefault="009B72B7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19" w:type="dxa"/>
          </w:tcPr>
          <w:p w:rsidR="009B72B7" w:rsidRPr="00CE1E50" w:rsidRDefault="009B72B7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Участие род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ителей в подготовке к </w:t>
            </w: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утренникам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(Новый год, 8 марта, выпуск детей в школу, Масленица)</w:t>
            </w: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</w:tcPr>
          <w:p w:rsidR="009B72B7" w:rsidRPr="00CE1E50" w:rsidRDefault="009B72B7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38" w:type="dxa"/>
          </w:tcPr>
          <w:p w:rsidR="009B72B7" w:rsidRPr="009B72B7" w:rsidRDefault="009B72B7" w:rsidP="009B72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  <w:p w:rsidR="009B72B7" w:rsidRPr="00CE1E50" w:rsidRDefault="009B72B7" w:rsidP="009B72B7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72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FA5103" w:rsidRPr="00FA5103" w:rsidRDefault="00FA5103" w:rsidP="00FA5103">
      <w:pPr>
        <w:pStyle w:val="a3"/>
        <w:rPr>
          <w:rFonts w:ascii="Times New Roman" w:hAnsi="Times New Roman" w:cs="Times New Roman"/>
          <w:b/>
          <w:color w:val="FF0000"/>
        </w:rPr>
      </w:pPr>
    </w:p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457650">
        <w:rPr>
          <w:rFonts w:ascii="Times New Roman" w:hAnsi="Times New Roman" w:cs="Times New Roman"/>
          <w:b/>
          <w:color w:val="000000" w:themeColor="text1"/>
        </w:rPr>
        <w:t>3.5.Преемственность в работе со школой.</w:t>
      </w:r>
    </w:p>
    <w:tbl>
      <w:tblPr>
        <w:tblStyle w:val="a5"/>
        <w:tblW w:w="0" w:type="auto"/>
        <w:tblLook w:val="04A0"/>
      </w:tblPr>
      <w:tblGrid>
        <w:gridCol w:w="1050"/>
        <w:gridCol w:w="8360"/>
        <w:gridCol w:w="1870"/>
        <w:gridCol w:w="3222"/>
      </w:tblGrid>
      <w:tr w:rsidR="00FA5103" w:rsidRPr="00457650" w:rsidTr="00990BC1">
        <w:tc>
          <w:tcPr>
            <w:tcW w:w="105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457650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торжественной линейки в школе.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457650" w:rsidRDefault="00565321" w:rsidP="003B4A6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Предварительный сбор воспитанников подготовительной группы и подготовка к празднику «День знаний»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565321" w:rsidRDefault="00565321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детей подготовительной группы ДОУ по школе</w:t>
            </w:r>
          </w:p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565321" w:rsidRDefault="00565321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Уточнение списков будущих первоклассников 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gramStart"/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565321" w:rsidRDefault="00565321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Коррекционно-развивающие занятия с будущими первоклассниками.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Учителя-дефектологи,</w:t>
            </w:r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Учителя-логопеды, </w:t>
            </w: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воспитатели, психологи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565321" w:rsidRDefault="00565321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социально-психологической адаптации к школе.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</w:t>
            </w:r>
          </w:p>
        </w:tc>
      </w:tr>
      <w:tr w:rsidR="00FA5103" w:rsidRPr="00457650" w:rsidTr="00990BC1">
        <w:tc>
          <w:tcPr>
            <w:tcW w:w="1050" w:type="dxa"/>
          </w:tcPr>
          <w:p w:rsidR="00FA5103" w:rsidRPr="00565321" w:rsidRDefault="00565321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3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будущих первоклассников.</w:t>
            </w:r>
          </w:p>
        </w:tc>
        <w:tc>
          <w:tcPr>
            <w:tcW w:w="187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22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Учителя-дефектологи,</w:t>
            </w:r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Учителя-логопеды, воспитатели, психологи</w:t>
            </w:r>
          </w:p>
        </w:tc>
      </w:tr>
    </w:tbl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457650">
        <w:rPr>
          <w:rFonts w:ascii="Times New Roman" w:hAnsi="Times New Roman" w:cs="Times New Roman"/>
          <w:b/>
          <w:color w:val="000000" w:themeColor="text1"/>
        </w:rPr>
        <w:t>3.6.Взаимодействие ДОУ с социумом</w:t>
      </w:r>
    </w:p>
    <w:p w:rsidR="00FA5103" w:rsidRPr="00457650" w:rsidRDefault="009B72B7" w:rsidP="00FA5103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Цель: </w:t>
      </w:r>
      <w:r w:rsidR="00FA5103" w:rsidRPr="00457650">
        <w:rPr>
          <w:rFonts w:ascii="Times New Roman" w:hAnsi="Times New Roman" w:cs="Times New Roman"/>
          <w:color w:val="000000" w:themeColor="text1"/>
        </w:rPr>
        <w:t>Укрепление  и совершенствование взаимосвязей с социумом, установление творческих контактов, повышающих эффективность деятельности  ДОУ.</w:t>
      </w:r>
    </w:p>
    <w:tbl>
      <w:tblPr>
        <w:tblStyle w:val="a5"/>
        <w:tblW w:w="0" w:type="auto"/>
        <w:tblLook w:val="04A0"/>
      </w:tblPr>
      <w:tblGrid>
        <w:gridCol w:w="1098"/>
        <w:gridCol w:w="8360"/>
        <w:gridCol w:w="1631"/>
        <w:gridCol w:w="3697"/>
      </w:tblGrid>
      <w:tr w:rsidR="00FA5103" w:rsidRPr="00457650" w:rsidTr="00990BC1">
        <w:tc>
          <w:tcPr>
            <w:tcW w:w="109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631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3697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FA5103" w:rsidRPr="00457650" w:rsidTr="00990BC1">
        <w:tc>
          <w:tcPr>
            <w:tcW w:w="1098" w:type="dxa"/>
          </w:tcPr>
          <w:p w:rsidR="00FA5103" w:rsidRPr="00457650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Продолжать устанавливать творческие и деловые контакты:</w:t>
            </w:r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-центральная библиотека</w:t>
            </w: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73AC3">
              <w:rPr>
                <w:rFonts w:ascii="Times New Roman" w:hAnsi="Times New Roman" w:cs="Times New Roman"/>
                <w:color w:val="000000" w:themeColor="text1"/>
              </w:rPr>
              <w:t>дворовый клуб</w:t>
            </w:r>
          </w:p>
          <w:p w:rsidR="00025842" w:rsidRPr="00457650" w:rsidRDefault="00025842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-ИКЦ</w:t>
            </w:r>
          </w:p>
        </w:tc>
        <w:tc>
          <w:tcPr>
            <w:tcW w:w="1631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697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 w:rsidRPr="00457650"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 w:rsidRPr="00457650">
              <w:rPr>
                <w:rFonts w:ascii="Times New Roman" w:hAnsi="Times New Roman" w:cs="Times New Roman"/>
                <w:color w:val="000000" w:themeColor="text1"/>
              </w:rPr>
              <w:t>оспитатель, педагоги</w:t>
            </w:r>
          </w:p>
        </w:tc>
      </w:tr>
      <w:tr w:rsidR="00FA5103" w:rsidRPr="00457650" w:rsidTr="00990BC1">
        <w:tc>
          <w:tcPr>
            <w:tcW w:w="1098" w:type="dxa"/>
          </w:tcPr>
          <w:p w:rsidR="00FA5103" w:rsidRPr="00457650" w:rsidRDefault="00FA5103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360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Взаимодействие с детской поликлиникой</w:t>
            </w:r>
          </w:p>
        </w:tc>
        <w:tc>
          <w:tcPr>
            <w:tcW w:w="1631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697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 xml:space="preserve">Медработник </w:t>
            </w:r>
          </w:p>
        </w:tc>
      </w:tr>
      <w:tr w:rsidR="004629F8" w:rsidRPr="00457650" w:rsidTr="00990BC1">
        <w:tc>
          <w:tcPr>
            <w:tcW w:w="1098" w:type="dxa"/>
          </w:tcPr>
          <w:p w:rsidR="004629F8" w:rsidRPr="00457650" w:rsidRDefault="004629F8" w:rsidP="003B4A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360" w:type="dxa"/>
          </w:tcPr>
          <w:p w:rsidR="004629F8" w:rsidRPr="004576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Заключение договоров о сотрудничестве</w:t>
            </w:r>
          </w:p>
        </w:tc>
        <w:tc>
          <w:tcPr>
            <w:tcW w:w="1631" w:type="dxa"/>
          </w:tcPr>
          <w:p w:rsidR="004629F8" w:rsidRPr="00457650" w:rsidRDefault="004629F8" w:rsidP="004629F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697" w:type="dxa"/>
          </w:tcPr>
          <w:p w:rsidR="004629F8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:rsidR="004629F8" w:rsidRPr="00457650" w:rsidRDefault="004629F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оспитатель</w:t>
            </w:r>
          </w:p>
        </w:tc>
      </w:tr>
    </w:tbl>
    <w:p w:rsidR="00FA5103" w:rsidRPr="00457650" w:rsidRDefault="00FA5103" w:rsidP="00FA510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457650">
        <w:rPr>
          <w:rFonts w:ascii="Times New Roman" w:hAnsi="Times New Roman" w:cs="Times New Roman"/>
          <w:b/>
          <w:color w:val="000000" w:themeColor="text1"/>
        </w:rPr>
        <w:t>3.7. Развлекательно-досуговая деятельность</w:t>
      </w:r>
    </w:p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76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Праздники и развлечения </w:t>
      </w:r>
    </w:p>
    <w:tbl>
      <w:tblPr>
        <w:tblStyle w:val="a5"/>
        <w:tblW w:w="0" w:type="auto"/>
        <w:tblLook w:val="04A0"/>
      </w:tblPr>
      <w:tblGrid>
        <w:gridCol w:w="1384"/>
        <w:gridCol w:w="7088"/>
        <w:gridCol w:w="2126"/>
        <w:gridCol w:w="4188"/>
      </w:tblGrid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7088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0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«День Знаний»</w:t>
            </w:r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</w:t>
            </w:r>
            <w:r w:rsidR="00457650"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вное развлечение «Осенний марафон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Воспитатели, музыкальн</w:t>
            </w:r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ый руководитель, </w:t>
            </w:r>
            <w:proofErr w:type="spellStart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</w:t>
            </w:r>
            <w:r w:rsidR="0048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здник  «Осень, осень, в гости просим!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A5103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азвлечение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«Осенние старты»</w:t>
            </w:r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«Листья жёлтые кружатся»</w:t>
            </w:r>
          </w:p>
        </w:tc>
        <w:tc>
          <w:tcPr>
            <w:tcW w:w="2126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  <w:p w:rsidR="00481B38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ЗПР</w:t>
            </w:r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</w:t>
            </w:r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атели, музыкальный руководитель</w:t>
            </w:r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088" w:type="dxa"/>
          </w:tcPr>
          <w:p w:rsidR="00FA5103" w:rsidRPr="00457650" w:rsidRDefault="00481B38" w:rsidP="004576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Муз-спорт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азвлечение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Дню матери:</w:t>
            </w:r>
          </w:p>
          <w:p w:rsidR="00457650" w:rsidRDefault="00481B38" w:rsidP="004576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«Добрые, милые, нежные»</w:t>
            </w:r>
          </w:p>
          <w:p w:rsidR="00481B38" w:rsidRPr="00457650" w:rsidRDefault="00481B38" w:rsidP="004576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«Мамины помощники»</w:t>
            </w:r>
          </w:p>
        </w:tc>
        <w:tc>
          <w:tcPr>
            <w:tcW w:w="2126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1B38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ЗПР</w:t>
            </w:r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457650" w:rsidRDefault="008D1E5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088" w:type="dxa"/>
          </w:tcPr>
          <w:p w:rsidR="00457650" w:rsidRPr="00457650" w:rsidRDefault="00457650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</w:t>
            </w:r>
            <w:r w:rsidR="0048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дник «Здравствуй, здравствуй, Новый год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A5103" w:rsidRPr="00457650" w:rsidRDefault="00457650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</w:t>
            </w:r>
            <w:r w:rsidR="0048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азвлечение «Путешествие в зимний лес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4188" w:type="dxa"/>
          </w:tcPr>
          <w:p w:rsidR="00FA5103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физо</w:t>
            </w:r>
            <w:proofErr w:type="spellEnd"/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088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раз</w:t>
            </w:r>
            <w:r w:rsidR="0048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влечение «Зимние забавы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81B38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развлечение: «Малые зимние игры»</w:t>
            </w:r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забавы»</w:t>
            </w:r>
          </w:p>
        </w:tc>
        <w:tc>
          <w:tcPr>
            <w:tcW w:w="2126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  <w:p w:rsidR="00481B38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ЗПР</w:t>
            </w:r>
          </w:p>
          <w:p w:rsidR="00481B38" w:rsidRPr="00457650" w:rsidRDefault="00481B38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4188" w:type="dxa"/>
          </w:tcPr>
          <w:p w:rsidR="00FA5103" w:rsidRPr="00457650" w:rsidRDefault="008D1E5B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7088" w:type="dxa"/>
          </w:tcPr>
          <w:p w:rsidR="00FA5103" w:rsidRPr="00457650" w:rsidRDefault="00481B38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Музыкально-спортивное развлечение «Буду, как папа»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Воспитатели, музыкальный руководитель, </w:t>
            </w:r>
            <w:proofErr w:type="spellStart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088" w:type="dxa"/>
          </w:tcPr>
          <w:p w:rsidR="00FA5103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Музыкально-спортивное развлечение  «М</w:t>
            </w:r>
            <w:r w:rsidR="00FA5103"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асленица»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5103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«8 Марта – праздник мам», «Мамина улыбка»</w:t>
            </w:r>
          </w:p>
          <w:p w:rsidR="00457650" w:rsidRPr="00457650" w:rsidRDefault="00457650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«Дорожный светлячок»</w:t>
            </w:r>
          </w:p>
        </w:tc>
        <w:tc>
          <w:tcPr>
            <w:tcW w:w="2126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Воспитатели, музыкальный руководитель,</w:t>
            </w:r>
          </w:p>
          <w:p w:rsidR="00FA5103" w:rsidRPr="00457650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8" w:type="dxa"/>
          </w:tcPr>
          <w:p w:rsidR="00FA5103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Музыкально-спортивное развлечение «Этот загадочный мир космоса</w:t>
            </w:r>
            <w:r w:rsidR="00FA5103"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«Пасхальный перезвон»</w:t>
            </w:r>
          </w:p>
          <w:p w:rsidR="00FA5103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 «День смеха</w:t>
            </w:r>
            <w:r w:rsidR="00457650"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35E95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«Мы растём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  <w:p w:rsidR="00E35E95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ЗПР</w:t>
            </w:r>
          </w:p>
          <w:p w:rsidR="00E35E95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4188" w:type="dxa"/>
          </w:tcPr>
          <w:p w:rsidR="00E35E95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</w:t>
            </w:r>
            <w:r w:rsidR="00E35E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атели, музыкальный руководитель</w:t>
            </w:r>
          </w:p>
          <w:p w:rsidR="00FA5103" w:rsidRPr="00457650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457650" w:rsidRPr="00457650" w:rsidTr="00990BC1">
        <w:tc>
          <w:tcPr>
            <w:tcW w:w="1384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088" w:type="dxa"/>
          </w:tcPr>
          <w:p w:rsidR="00FA5103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Музыкально-спортивное развлечение «Солдатская слава»</w:t>
            </w:r>
          </w:p>
          <w:p w:rsidR="00FA5103" w:rsidRDefault="00FA5103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Спортивное развлечение </w:t>
            </w:r>
            <w:r w:rsidR="00E35E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«Весёлые старты</w:t>
            </w:r>
            <w:r w:rsidRPr="00457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35E95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2126" w:type="dxa"/>
          </w:tcPr>
          <w:p w:rsidR="00FA5103" w:rsidRDefault="00E35E95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  <w:p w:rsidR="00E35E95" w:rsidRPr="00457650" w:rsidRDefault="00E35E95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группы</w:t>
            </w:r>
          </w:p>
        </w:tc>
        <w:tc>
          <w:tcPr>
            <w:tcW w:w="4188" w:type="dxa"/>
          </w:tcPr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Воспитатели, музыкальный руководитель,</w:t>
            </w:r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7650" w:rsidRPr="004576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</w:t>
            </w:r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инструктор</w:t>
            </w:r>
            <w:proofErr w:type="spellEnd"/>
          </w:p>
        </w:tc>
      </w:tr>
      <w:tr w:rsidR="00E35E95" w:rsidRPr="00457650" w:rsidTr="00990BC1">
        <w:tc>
          <w:tcPr>
            <w:tcW w:w="1384" w:type="dxa"/>
          </w:tcPr>
          <w:p w:rsidR="00E35E95" w:rsidRPr="00457650" w:rsidRDefault="00E35E95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088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к</w:t>
            </w:r>
            <w:r w:rsidR="008D1E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защиты детей</w:t>
            </w:r>
          </w:p>
          <w:p w:rsidR="00E35E95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Музыкальное  развлечение «Троица»</w:t>
            </w: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малые Олимпийские игры</w:t>
            </w:r>
          </w:p>
        </w:tc>
        <w:tc>
          <w:tcPr>
            <w:tcW w:w="2126" w:type="dxa"/>
          </w:tcPr>
          <w:p w:rsidR="00E35E95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ЗПР</w:t>
            </w:r>
          </w:p>
        </w:tc>
        <w:tc>
          <w:tcPr>
            <w:tcW w:w="4188" w:type="dxa"/>
          </w:tcPr>
          <w:p w:rsidR="005D478D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  <w:p w:rsidR="00E35E95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</w:t>
            </w:r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тели, муз</w:t>
            </w:r>
            <w:proofErr w:type="gramStart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D1E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уководитель</w:t>
            </w:r>
          </w:p>
          <w:p w:rsidR="005D478D" w:rsidRPr="00457650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</w:p>
        </w:tc>
      </w:tr>
      <w:tr w:rsidR="005D478D" w:rsidRPr="00457650" w:rsidTr="00990BC1">
        <w:tc>
          <w:tcPr>
            <w:tcW w:w="1384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7088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 развлечение «Слева-лето, справа-лето, до чего ж приятно это!»</w:t>
            </w: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Нептуна»</w:t>
            </w:r>
          </w:p>
        </w:tc>
        <w:tc>
          <w:tcPr>
            <w:tcW w:w="2126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УО</w:t>
            </w: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ЗПР</w:t>
            </w:r>
          </w:p>
        </w:tc>
        <w:tc>
          <w:tcPr>
            <w:tcW w:w="4188" w:type="dxa"/>
          </w:tcPr>
          <w:p w:rsidR="005D478D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  <w:r w:rsidR="005D47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воспитатели</w:t>
            </w:r>
          </w:p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478D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  <w:r w:rsidR="005D47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  <w:tr w:rsidR="005D478D" w:rsidRPr="00457650" w:rsidTr="00990BC1">
        <w:tc>
          <w:tcPr>
            <w:tcW w:w="1384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7088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развлечение «Лето красное, до свидания!»</w:t>
            </w:r>
          </w:p>
        </w:tc>
        <w:tc>
          <w:tcPr>
            <w:tcW w:w="2126" w:type="dxa"/>
          </w:tcPr>
          <w:p w:rsidR="005D478D" w:rsidRDefault="005D478D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4188" w:type="dxa"/>
          </w:tcPr>
          <w:p w:rsidR="005D478D" w:rsidRDefault="008D1E5B" w:rsidP="00990BC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Физинструктор</w:t>
            </w:r>
            <w:proofErr w:type="spellEnd"/>
            <w:r w:rsidR="005D47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воспитатели</w:t>
            </w:r>
          </w:p>
        </w:tc>
      </w:tr>
    </w:tbl>
    <w:p w:rsidR="00FA5103" w:rsidRPr="00FA5103" w:rsidRDefault="00FA5103" w:rsidP="00FA5103">
      <w:pPr>
        <w:pStyle w:val="a3"/>
        <w:rPr>
          <w:rFonts w:ascii="Times New Roman" w:hAnsi="Times New Roman" w:cs="Times New Roman"/>
          <w:b/>
          <w:color w:val="FF0000"/>
        </w:rPr>
      </w:pPr>
    </w:p>
    <w:p w:rsidR="00FA5103" w:rsidRPr="00457650" w:rsidRDefault="00FA5103" w:rsidP="00FA5103">
      <w:pPr>
        <w:pStyle w:val="a3"/>
        <w:rPr>
          <w:rFonts w:ascii="Times New Roman" w:hAnsi="Times New Roman" w:cs="Times New Roman"/>
          <w:b/>
          <w:color w:val="000000" w:themeColor="text1"/>
        </w:rPr>
      </w:pPr>
      <w:r w:rsidRPr="00457650">
        <w:rPr>
          <w:rFonts w:ascii="Times New Roman" w:hAnsi="Times New Roman" w:cs="Times New Roman"/>
          <w:b/>
          <w:color w:val="000000" w:themeColor="text1"/>
        </w:rPr>
        <w:t>3.8. Административно-хозяйственная работа</w:t>
      </w:r>
    </w:p>
    <w:tbl>
      <w:tblPr>
        <w:tblW w:w="0" w:type="auto"/>
        <w:tblCellSpacing w:w="15" w:type="dxa"/>
        <w:tblInd w:w="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0"/>
        <w:gridCol w:w="135"/>
      </w:tblGrid>
      <w:tr w:rsidR="00FA5103" w:rsidRPr="00457650" w:rsidTr="00990BC1">
        <w:trPr>
          <w:tblCellSpacing w:w="15" w:type="dxa"/>
        </w:trPr>
        <w:tc>
          <w:tcPr>
            <w:tcW w:w="14325" w:type="dxa"/>
            <w:vAlign w:val="center"/>
            <w:hideMark/>
          </w:tcPr>
          <w:tbl>
            <w:tblPr>
              <w:tblW w:w="0" w:type="auto"/>
              <w:tblCellSpacing w:w="15" w:type="dxa"/>
              <w:tblInd w:w="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05"/>
              <w:gridCol w:w="135"/>
            </w:tblGrid>
            <w:tr w:rsidR="00FA5103" w:rsidRPr="00457650" w:rsidTr="00990BC1">
              <w:trPr>
                <w:tblCellSpacing w:w="15" w:type="dxa"/>
              </w:trPr>
              <w:tc>
                <w:tcPr>
                  <w:tcW w:w="14325" w:type="dxa"/>
                  <w:vAlign w:val="center"/>
                  <w:hideMark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i/>
                      <w:color w:val="000000" w:themeColor="text1"/>
                      <w:lang w:eastAsia="ru-RU"/>
                    </w:rPr>
                  </w:pP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17"/>
                    <w:gridCol w:w="8513"/>
                    <w:gridCol w:w="1818"/>
                    <w:gridCol w:w="2672"/>
                  </w:tblGrid>
                  <w:tr w:rsidR="00FA5103" w:rsidRPr="00457650" w:rsidTr="00990BC1">
                    <w:tc>
                      <w:tcPr>
                        <w:tcW w:w="917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8513" w:type="dxa"/>
                      </w:tcPr>
                      <w:p w:rsidR="00FA5103" w:rsidRPr="00457650" w:rsidRDefault="00FA5103" w:rsidP="00990BC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Ответственный </w:t>
                        </w:r>
                      </w:p>
                    </w:tc>
                  </w:tr>
                  <w:tr w:rsidR="00FA5103" w:rsidRPr="00457650" w:rsidTr="00990BC1">
                    <w:tc>
                      <w:tcPr>
                        <w:tcW w:w="917" w:type="dxa"/>
                      </w:tcPr>
                      <w:p w:rsidR="00FA5103" w:rsidRPr="00457650" w:rsidRDefault="00FA5103" w:rsidP="003B4A6F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3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Заседание № 1.  Осн</w:t>
                        </w:r>
                        <w:r w:rsidR="005B447A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овные направления деятельности 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ДОУ на новый учебный  год. 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Цель: координация действий по улучшению условий образовательного процесса.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1. Итоги работы за летний оздоровительный период.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2. Основные направления образовательной  работы ДОУ на новый учебный год.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3. Принятие локальных актов ДОУ.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3. Обеспечение охраны труда и безопасности жизнедеятельности детей и сотрудников ДОУ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Директор 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Председатель ПК</w:t>
                        </w:r>
                      </w:p>
                    </w:tc>
                  </w:tr>
                  <w:tr w:rsidR="00FA5103" w:rsidRPr="00457650" w:rsidTr="00990BC1">
                    <w:tc>
                      <w:tcPr>
                        <w:tcW w:w="917" w:type="dxa"/>
                      </w:tcPr>
                      <w:p w:rsidR="00FA5103" w:rsidRPr="00457650" w:rsidRDefault="00FA5103" w:rsidP="003B4A6F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13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. Итоги</w:t>
                        </w:r>
                        <w:r w:rsidR="005B447A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хода выполнения коллективного 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договора  между  администрацией и трудовым коллективом. 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Цель: координация действий, выработка единых требований и совершенствование условий для осуществления деятельности ДОУ.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1. О выполнении нормативных показателей и результатах финансово-хозяйственной деятельности  ДОУ за  год;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2. О выполнении Коллективного  договора между администрацией  и трудовым коллективом ДОУ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3. О выполнении со</w:t>
                        </w:r>
                        <w:r w:rsidR="008D1E5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глашения по охране труда за 2020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г. Отчет комиссии </w:t>
                        </w:r>
                        <w:proofErr w:type="gramStart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ОТ.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4. Рассмотрение и внесение изменений и дополнений в локальные акты ДОУ: 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-   Положения о порядке и условиях стимулирующих выплат работникам ДОУ; 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-   Правила внутреннего трудового распорядка; 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- Графики работы;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- Графики отпусков;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-  Соглашение </w:t>
                        </w:r>
                        <w:proofErr w:type="gramStart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ОТ на  новый  год.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январь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Директор 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Председатель ПК</w:t>
                        </w:r>
                      </w:p>
                    </w:tc>
                  </w:tr>
                  <w:tr w:rsidR="00FA5103" w:rsidRPr="00457650" w:rsidTr="00990BC1">
                    <w:tc>
                      <w:tcPr>
                        <w:tcW w:w="917" w:type="dxa"/>
                      </w:tcPr>
                      <w:p w:rsidR="00FA5103" w:rsidRPr="00457650" w:rsidRDefault="00FA5103" w:rsidP="003B4A6F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513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О подготовке ДОУ к  весенне-летнему периоду, новому учебному году.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Цель: соблюдение требований законодательных и нормативных актов, правил техники безопасности.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1. О подготовке к летней оздоровительной работе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 xml:space="preserve">2. </w:t>
                        </w:r>
                        <w:r w:rsidR="00C24AB7"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О состоянии </w:t>
                        </w:r>
                        <w:r w:rsidR="008D1E5B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охраны труда за 1 полугодие 2021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г.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3. Обеспечение охраны труда и безопасности жизнедеятельности детей и сотрудников ДОУ.</w:t>
                        </w: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  <w:t>4.О подготовке к новому учебному году, о проведении  ремонтных работ.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2672" w:type="dxa"/>
                      </w:tcPr>
                      <w:p w:rsidR="00FA5103" w:rsidRPr="00457650" w:rsidRDefault="00FA5103" w:rsidP="00990BC1">
                        <w:pPr>
                          <w:pStyle w:val="a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Директор </w:t>
                        </w:r>
                        <w:r w:rsidRPr="00457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  <w:t>Председатель ПК</w:t>
                        </w:r>
                      </w:p>
                    </w:tc>
                  </w:tr>
                </w:tbl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3.9. Контрольно-аналитическая деятельность</w:t>
            </w: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Ежедневный контроль </w:t>
            </w: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 качественное выполнение ежедневных мероприятий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50"/>
              <w:gridCol w:w="8580"/>
              <w:gridCol w:w="2090"/>
              <w:gridCol w:w="2560"/>
            </w:tblGrid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сотрудниками инструкций по охране жизни и здоровья детей</w:t>
                  </w:r>
                </w:p>
              </w:tc>
              <w:tc>
                <w:tcPr>
                  <w:tcW w:w="2090" w:type="dxa"/>
                  <w:vMerge w:val="restart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Ежедневно в течение года</w:t>
                  </w:r>
                </w:p>
              </w:tc>
              <w:tc>
                <w:tcPr>
                  <w:tcW w:w="2560" w:type="dxa"/>
                  <w:vMerge w:val="restart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Специалист по охране труда</w:t>
                  </w:r>
                </w:p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санэпидрежима</w:t>
                  </w:r>
                  <w:proofErr w:type="spellEnd"/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Организация питания детей: сервировка стола, дежурство детей, участие воспитателя в обучении приема пищи.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Проведение воспитателями оздоровительных мероприятий в режиме дня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Посещаемость детей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сотрудниками режима дня, режима прогулок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Соблюдение правил внутреннего распорядка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сотрудниками должностных инструкций, инструкций по охране труда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Подготовка педагогов к рабочему дню</w:t>
                  </w: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5D79" w:rsidRPr="00457650" w:rsidTr="00990BC1">
              <w:tc>
                <w:tcPr>
                  <w:tcW w:w="1050" w:type="dxa"/>
                </w:tcPr>
                <w:p w:rsidR="00935D79" w:rsidRPr="00457650" w:rsidRDefault="00935D79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80" w:type="dxa"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  <w:vMerge/>
                </w:tcPr>
                <w:p w:rsidR="00935D79" w:rsidRPr="00457650" w:rsidRDefault="00935D79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Эпизодический контроль</w:t>
            </w: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 изучение деятельности и определение эффективности работы с детьми.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50"/>
              <w:gridCol w:w="8580"/>
              <w:gridCol w:w="2090"/>
              <w:gridCol w:w="2560"/>
            </w:tblGrid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 xml:space="preserve">№ </w:t>
                  </w:r>
                  <w:proofErr w:type="gramStart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Анализ заболеваемости детей и сотрудников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Медик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авхоз</w:t>
                  </w:r>
                  <w:proofErr w:type="spellEnd"/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натуральных норм питания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Медик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авхоз</w:t>
                  </w:r>
                  <w:proofErr w:type="spellEnd"/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педагогами решений педагогического педсовета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1раз в 3 </w:t>
                  </w:r>
                  <w:proofErr w:type="spell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м-ца</w:t>
                  </w:r>
                  <w:proofErr w:type="spellEnd"/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Состояние документации по группам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1раз в кВ.</w:t>
                  </w:r>
                </w:p>
              </w:tc>
              <w:tc>
                <w:tcPr>
                  <w:tcW w:w="2560" w:type="dxa"/>
                  <w:vMerge w:val="restart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Воспитательно-образовательный процесс: подготовка, организация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 раз в м-ц</w:t>
                  </w:r>
                </w:p>
              </w:tc>
              <w:tc>
                <w:tcPr>
                  <w:tcW w:w="2560" w:type="dxa"/>
                  <w:vMerge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Оперативный контроль</w:t>
            </w: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 оказание помощи педагогам, предупреждение возможных ошибок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050"/>
              <w:gridCol w:w="8580"/>
              <w:gridCol w:w="2090"/>
              <w:gridCol w:w="2560"/>
            </w:tblGrid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Ведение групповой документации. Оснащенность групп и готовность к новому учебному году.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Руководители ДМО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Проведение родительских собраний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Выполнение гигиенических требований 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проведение физкультурных занятий. Навыки самообслуживания детей.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Медработник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Планирование и проведение мероприятий по обучению детей безопасному поведению на праздниках, ОБЖ.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Культура поведения за столом.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88451B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Специалист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80" w:type="dxa"/>
                </w:tcPr>
                <w:p w:rsidR="00FA5103" w:rsidRPr="00457650" w:rsidRDefault="005B447A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Выполнение инструкции по охране</w:t>
                  </w:r>
                  <w:r w:rsidR="00FA5103"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жизни и здоровья детей.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Двигательная активность детей в режиме дня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88451B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Специалист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Организация и проведение утренней гимнастики, гимнастики после сна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Медработник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Взаимодействие воспитателей и младших воспитателей в ходе образовательной деятельности.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8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Изучение уровня готовности старших дошкольников к школе (ЭО)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педагоги</w:t>
                  </w:r>
                </w:p>
              </w:tc>
            </w:tr>
            <w:tr w:rsidR="00FA5103" w:rsidRPr="00457650" w:rsidTr="00990BC1">
              <w:tc>
                <w:tcPr>
                  <w:tcW w:w="105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580" w:type="dxa"/>
                </w:tcPr>
                <w:p w:rsidR="00FA5103" w:rsidRPr="00457650" w:rsidRDefault="009B72B7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Подготовка к летнему сезону</w:t>
                  </w:r>
                </w:p>
              </w:tc>
              <w:tc>
                <w:tcPr>
                  <w:tcW w:w="2090" w:type="dxa"/>
                </w:tcPr>
                <w:p w:rsidR="00FA5103" w:rsidRPr="00457650" w:rsidRDefault="009B72B7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560" w:type="dxa"/>
                </w:tcPr>
                <w:p w:rsidR="00FA5103" w:rsidRPr="00457650" w:rsidRDefault="00565321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Ди</w:t>
                  </w:r>
                  <w:r w:rsidR="009B72B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ректор</w:t>
                  </w:r>
                </w:p>
              </w:tc>
            </w:tr>
          </w:tbl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Тематический контроль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160"/>
              <w:gridCol w:w="8470"/>
              <w:gridCol w:w="2090"/>
              <w:gridCol w:w="2560"/>
            </w:tblGrid>
            <w:tr w:rsidR="0088451B" w:rsidRPr="00457650" w:rsidTr="00990BC1">
              <w:tc>
                <w:tcPr>
                  <w:tcW w:w="11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847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09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57650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88451B" w:rsidRPr="00457650" w:rsidTr="00990BC1">
              <w:tc>
                <w:tcPr>
                  <w:tcW w:w="1160" w:type="dxa"/>
                </w:tcPr>
                <w:p w:rsidR="00FA5103" w:rsidRPr="00457650" w:rsidRDefault="00FA5103" w:rsidP="00990BC1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70" w:type="dxa"/>
                </w:tcPr>
                <w:p w:rsidR="00FA5103" w:rsidRPr="00457650" w:rsidRDefault="007E37DC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Использовани</w:t>
                  </w:r>
                  <w:r w:rsidR="005A4D7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 игровых технологий с целью совершенствования социально-коммуникативных компетенций дошкольников с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ОВЗ</w:t>
                  </w:r>
                </w:p>
              </w:tc>
              <w:tc>
                <w:tcPr>
                  <w:tcW w:w="2090" w:type="dxa"/>
                </w:tcPr>
                <w:p w:rsidR="00FA5103" w:rsidRPr="00457650" w:rsidRDefault="005F0562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60" w:type="dxa"/>
                </w:tcPr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Ст</w:t>
                  </w:r>
                  <w:proofErr w:type="gramStart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оспитатель</w:t>
                  </w:r>
                </w:p>
                <w:p w:rsidR="00FA5103" w:rsidRPr="00457650" w:rsidRDefault="00FA5103" w:rsidP="00990BC1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57650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Руководители ДМО</w:t>
                  </w:r>
                </w:p>
              </w:tc>
            </w:tr>
            <w:tr w:rsidR="0088451B" w:rsidRPr="00457650" w:rsidTr="00990BC1">
              <w:tc>
                <w:tcPr>
                  <w:tcW w:w="1160" w:type="dxa"/>
                </w:tcPr>
                <w:p w:rsidR="0088451B" w:rsidRPr="00457650" w:rsidRDefault="0088451B" w:rsidP="0088451B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0" w:type="dxa"/>
                </w:tcPr>
                <w:p w:rsidR="0088451B" w:rsidRPr="00457650" w:rsidRDefault="0088451B" w:rsidP="0088451B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0" w:type="dxa"/>
                </w:tcPr>
                <w:p w:rsidR="0088451B" w:rsidRPr="00457650" w:rsidRDefault="0088451B" w:rsidP="0088451B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0" w:type="dxa"/>
                </w:tcPr>
                <w:p w:rsidR="0088451B" w:rsidRPr="00457650" w:rsidRDefault="0088451B" w:rsidP="0088451B">
                  <w:pPr>
                    <w:pStyle w:val="a3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87012" w:rsidRDefault="00387012" w:rsidP="005A4D7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5103" w:rsidRPr="00457650" w:rsidRDefault="00FA5103" w:rsidP="00990BC1">
            <w:pPr>
              <w:rPr>
                <w:color w:val="000000" w:themeColor="text1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</w:p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5103" w:rsidRPr="00457650" w:rsidRDefault="00FA5103" w:rsidP="00990BC1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76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3B7AE7" w:rsidRPr="003B7AE7" w:rsidRDefault="003B7AE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B7AE7" w:rsidRPr="003B7AE7" w:rsidSect="004C41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512BF7"/>
    <w:multiLevelType w:val="multilevel"/>
    <w:tmpl w:val="C80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30161"/>
    <w:multiLevelType w:val="multilevel"/>
    <w:tmpl w:val="35A8F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03149"/>
    <w:multiLevelType w:val="multilevel"/>
    <w:tmpl w:val="D10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B4C56"/>
    <w:multiLevelType w:val="multilevel"/>
    <w:tmpl w:val="9FA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0537A"/>
    <w:multiLevelType w:val="multilevel"/>
    <w:tmpl w:val="707009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4363D"/>
    <w:multiLevelType w:val="multilevel"/>
    <w:tmpl w:val="0624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93836"/>
    <w:multiLevelType w:val="hybridMultilevel"/>
    <w:tmpl w:val="372032F0"/>
    <w:lvl w:ilvl="0" w:tplc="7ADA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5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1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3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4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6E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8A10D2"/>
    <w:multiLevelType w:val="hybridMultilevel"/>
    <w:tmpl w:val="407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D6862"/>
    <w:multiLevelType w:val="multilevel"/>
    <w:tmpl w:val="A9E0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B31C6"/>
    <w:multiLevelType w:val="multilevel"/>
    <w:tmpl w:val="90B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C3958"/>
    <w:multiLevelType w:val="hybridMultilevel"/>
    <w:tmpl w:val="24DC6856"/>
    <w:lvl w:ilvl="0" w:tplc="0878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6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A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2C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C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2305F0"/>
    <w:multiLevelType w:val="multilevel"/>
    <w:tmpl w:val="DC1A7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E5248"/>
    <w:multiLevelType w:val="hybridMultilevel"/>
    <w:tmpl w:val="911A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74413"/>
    <w:multiLevelType w:val="multilevel"/>
    <w:tmpl w:val="7FDA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2007D"/>
    <w:multiLevelType w:val="hybridMultilevel"/>
    <w:tmpl w:val="1ACEAD1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E6E51FD"/>
    <w:multiLevelType w:val="multilevel"/>
    <w:tmpl w:val="1DCE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A55E1"/>
    <w:multiLevelType w:val="multilevel"/>
    <w:tmpl w:val="C808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96805"/>
    <w:multiLevelType w:val="hybridMultilevel"/>
    <w:tmpl w:val="C03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933BF"/>
    <w:multiLevelType w:val="multilevel"/>
    <w:tmpl w:val="D38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42EFA"/>
    <w:multiLevelType w:val="multilevel"/>
    <w:tmpl w:val="E8C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626911"/>
    <w:multiLevelType w:val="multilevel"/>
    <w:tmpl w:val="EB74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66A84"/>
    <w:multiLevelType w:val="multilevel"/>
    <w:tmpl w:val="5414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22C1E"/>
    <w:multiLevelType w:val="hybridMultilevel"/>
    <w:tmpl w:val="513E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5040"/>
    <w:multiLevelType w:val="hybridMultilevel"/>
    <w:tmpl w:val="E7CC05A6"/>
    <w:lvl w:ilvl="0" w:tplc="07B06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63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A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E9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48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DA1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C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1443FC"/>
    <w:multiLevelType w:val="multilevel"/>
    <w:tmpl w:val="980A40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80114"/>
    <w:multiLevelType w:val="multilevel"/>
    <w:tmpl w:val="2BE0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B2658"/>
    <w:multiLevelType w:val="hybridMultilevel"/>
    <w:tmpl w:val="A874FC5E"/>
    <w:lvl w:ilvl="0" w:tplc="DE726106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0987AA7"/>
    <w:multiLevelType w:val="hybridMultilevel"/>
    <w:tmpl w:val="32507330"/>
    <w:lvl w:ilvl="0" w:tplc="6298D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A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1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84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1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A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B30B8"/>
    <w:multiLevelType w:val="multilevel"/>
    <w:tmpl w:val="8942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00EFA"/>
    <w:multiLevelType w:val="multilevel"/>
    <w:tmpl w:val="9BBC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53F09"/>
    <w:multiLevelType w:val="multilevel"/>
    <w:tmpl w:val="1E38BA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852D2"/>
    <w:multiLevelType w:val="hybridMultilevel"/>
    <w:tmpl w:val="0CBE526A"/>
    <w:lvl w:ilvl="0" w:tplc="01A2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85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0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2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8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27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6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A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0D3656"/>
    <w:multiLevelType w:val="multilevel"/>
    <w:tmpl w:val="6988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239EC"/>
    <w:multiLevelType w:val="hybridMultilevel"/>
    <w:tmpl w:val="8398EFC8"/>
    <w:lvl w:ilvl="0" w:tplc="50E0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E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C1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9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A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4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E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A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A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10C32AF"/>
    <w:multiLevelType w:val="multilevel"/>
    <w:tmpl w:val="326CBD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30D76"/>
    <w:multiLevelType w:val="hybridMultilevel"/>
    <w:tmpl w:val="F6CA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F33A0"/>
    <w:multiLevelType w:val="hybridMultilevel"/>
    <w:tmpl w:val="79E84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E4B5FE8"/>
    <w:multiLevelType w:val="hybridMultilevel"/>
    <w:tmpl w:val="15E8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32"/>
  </w:num>
  <w:num w:numId="5">
    <w:abstractNumId w:val="36"/>
  </w:num>
  <w:num w:numId="6">
    <w:abstractNumId w:val="30"/>
  </w:num>
  <w:num w:numId="7">
    <w:abstractNumId w:val="15"/>
  </w:num>
  <w:num w:numId="8">
    <w:abstractNumId w:val="11"/>
  </w:num>
  <w:num w:numId="9">
    <w:abstractNumId w:val="18"/>
  </w:num>
  <w:num w:numId="10">
    <w:abstractNumId w:val="1"/>
  </w:num>
  <w:num w:numId="11">
    <w:abstractNumId w:val="19"/>
  </w:num>
  <w:num w:numId="12">
    <w:abstractNumId w:val="9"/>
  </w:num>
  <w:num w:numId="13">
    <w:abstractNumId w:val="2"/>
  </w:num>
  <w:num w:numId="14">
    <w:abstractNumId w:val="24"/>
  </w:num>
  <w:num w:numId="15">
    <w:abstractNumId w:val="16"/>
  </w:num>
  <w:num w:numId="16">
    <w:abstractNumId w:val="4"/>
  </w:num>
  <w:num w:numId="17">
    <w:abstractNumId w:val="31"/>
  </w:num>
  <w:num w:numId="18">
    <w:abstractNumId w:val="34"/>
  </w:num>
  <w:num w:numId="19">
    <w:abstractNumId w:val="27"/>
  </w:num>
  <w:num w:numId="20">
    <w:abstractNumId w:val="7"/>
  </w:num>
  <w:num w:numId="21">
    <w:abstractNumId w:val="22"/>
  </w:num>
  <w:num w:numId="22">
    <w:abstractNumId w:val="10"/>
  </w:num>
  <w:num w:numId="23">
    <w:abstractNumId w:val="17"/>
  </w:num>
  <w:num w:numId="24">
    <w:abstractNumId w:val="5"/>
  </w:num>
  <w:num w:numId="25">
    <w:abstractNumId w:val="23"/>
  </w:num>
  <w:num w:numId="26">
    <w:abstractNumId w:val="21"/>
  </w:num>
  <w:num w:numId="27">
    <w:abstractNumId w:val="20"/>
  </w:num>
  <w:num w:numId="28">
    <w:abstractNumId w:val="25"/>
  </w:num>
  <w:num w:numId="29">
    <w:abstractNumId w:val="39"/>
  </w:num>
  <w:num w:numId="3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37"/>
  </w:num>
  <w:num w:numId="34">
    <w:abstractNumId w:val="29"/>
  </w:num>
  <w:num w:numId="35">
    <w:abstractNumId w:val="33"/>
  </w:num>
  <w:num w:numId="36">
    <w:abstractNumId w:val="8"/>
  </w:num>
  <w:num w:numId="37">
    <w:abstractNumId w:val="35"/>
  </w:num>
  <w:num w:numId="38">
    <w:abstractNumId w:val="12"/>
  </w:num>
  <w:num w:numId="39">
    <w:abstractNumId w:val="3"/>
  </w:num>
  <w:num w:numId="40">
    <w:abstractNumId w:val="1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5E5"/>
    <w:rsid w:val="000126BB"/>
    <w:rsid w:val="00025842"/>
    <w:rsid w:val="0002585C"/>
    <w:rsid w:val="00031B19"/>
    <w:rsid w:val="000420AA"/>
    <w:rsid w:val="00043202"/>
    <w:rsid w:val="0004411A"/>
    <w:rsid w:val="000745EA"/>
    <w:rsid w:val="00084646"/>
    <w:rsid w:val="000A79E8"/>
    <w:rsid w:val="000B6AD9"/>
    <w:rsid w:val="000F0586"/>
    <w:rsid w:val="000F1061"/>
    <w:rsid w:val="00100282"/>
    <w:rsid w:val="00112FC4"/>
    <w:rsid w:val="001237AF"/>
    <w:rsid w:val="001332B3"/>
    <w:rsid w:val="00144CA7"/>
    <w:rsid w:val="00156F00"/>
    <w:rsid w:val="001576C2"/>
    <w:rsid w:val="00162894"/>
    <w:rsid w:val="00170572"/>
    <w:rsid w:val="001A5A60"/>
    <w:rsid w:val="001A6135"/>
    <w:rsid w:val="001D15E5"/>
    <w:rsid w:val="00201615"/>
    <w:rsid w:val="00211EE9"/>
    <w:rsid w:val="00216C44"/>
    <w:rsid w:val="002456E6"/>
    <w:rsid w:val="0024635B"/>
    <w:rsid w:val="00246740"/>
    <w:rsid w:val="00253576"/>
    <w:rsid w:val="00260B88"/>
    <w:rsid w:val="002A0E6A"/>
    <w:rsid w:val="002B7F63"/>
    <w:rsid w:val="002D51DA"/>
    <w:rsid w:val="002D555E"/>
    <w:rsid w:val="002E346F"/>
    <w:rsid w:val="002F077F"/>
    <w:rsid w:val="002F11F3"/>
    <w:rsid w:val="002F7293"/>
    <w:rsid w:val="00305316"/>
    <w:rsid w:val="0030781A"/>
    <w:rsid w:val="00325F40"/>
    <w:rsid w:val="00326576"/>
    <w:rsid w:val="00326EFF"/>
    <w:rsid w:val="00333AC1"/>
    <w:rsid w:val="00351C07"/>
    <w:rsid w:val="003572E3"/>
    <w:rsid w:val="0037570C"/>
    <w:rsid w:val="00383B56"/>
    <w:rsid w:val="00387012"/>
    <w:rsid w:val="00390C73"/>
    <w:rsid w:val="003B4A6F"/>
    <w:rsid w:val="003B74B1"/>
    <w:rsid w:val="003B7AE7"/>
    <w:rsid w:val="003B7FE1"/>
    <w:rsid w:val="003C176F"/>
    <w:rsid w:val="003D6B9D"/>
    <w:rsid w:val="003F7918"/>
    <w:rsid w:val="0040432D"/>
    <w:rsid w:val="00421262"/>
    <w:rsid w:val="00423005"/>
    <w:rsid w:val="004512AB"/>
    <w:rsid w:val="00457650"/>
    <w:rsid w:val="004629F8"/>
    <w:rsid w:val="0047625F"/>
    <w:rsid w:val="00481B38"/>
    <w:rsid w:val="004A2465"/>
    <w:rsid w:val="004A6FD3"/>
    <w:rsid w:val="004B3C7C"/>
    <w:rsid w:val="004B7298"/>
    <w:rsid w:val="004C4147"/>
    <w:rsid w:val="004C5D1E"/>
    <w:rsid w:val="004D38CF"/>
    <w:rsid w:val="004F1C4A"/>
    <w:rsid w:val="00541894"/>
    <w:rsid w:val="00542749"/>
    <w:rsid w:val="0055467A"/>
    <w:rsid w:val="00560EB7"/>
    <w:rsid w:val="00562583"/>
    <w:rsid w:val="00565311"/>
    <w:rsid w:val="00565321"/>
    <w:rsid w:val="00566DD4"/>
    <w:rsid w:val="00567464"/>
    <w:rsid w:val="0057012A"/>
    <w:rsid w:val="00572146"/>
    <w:rsid w:val="00576498"/>
    <w:rsid w:val="005A1E74"/>
    <w:rsid w:val="005A4D77"/>
    <w:rsid w:val="005B447A"/>
    <w:rsid w:val="005D46B9"/>
    <w:rsid w:val="005D478D"/>
    <w:rsid w:val="005E7AFF"/>
    <w:rsid w:val="005F0562"/>
    <w:rsid w:val="00601B05"/>
    <w:rsid w:val="00602228"/>
    <w:rsid w:val="006050E0"/>
    <w:rsid w:val="00622FEF"/>
    <w:rsid w:val="0062651B"/>
    <w:rsid w:val="00631F95"/>
    <w:rsid w:val="0063322F"/>
    <w:rsid w:val="00634535"/>
    <w:rsid w:val="006517D9"/>
    <w:rsid w:val="006533BC"/>
    <w:rsid w:val="00663290"/>
    <w:rsid w:val="00675FA0"/>
    <w:rsid w:val="00682C8C"/>
    <w:rsid w:val="00682F87"/>
    <w:rsid w:val="006835BA"/>
    <w:rsid w:val="006939A4"/>
    <w:rsid w:val="00696238"/>
    <w:rsid w:val="00697E22"/>
    <w:rsid w:val="006A0DE6"/>
    <w:rsid w:val="006A33E5"/>
    <w:rsid w:val="006A4593"/>
    <w:rsid w:val="006C34BD"/>
    <w:rsid w:val="006D1C41"/>
    <w:rsid w:val="006E579B"/>
    <w:rsid w:val="006F264D"/>
    <w:rsid w:val="00700558"/>
    <w:rsid w:val="00712F20"/>
    <w:rsid w:val="007221C7"/>
    <w:rsid w:val="007358A8"/>
    <w:rsid w:val="00745DE0"/>
    <w:rsid w:val="00752209"/>
    <w:rsid w:val="00753267"/>
    <w:rsid w:val="007672C6"/>
    <w:rsid w:val="00773AC3"/>
    <w:rsid w:val="0077478B"/>
    <w:rsid w:val="007777A5"/>
    <w:rsid w:val="00785EA9"/>
    <w:rsid w:val="00786072"/>
    <w:rsid w:val="00792C24"/>
    <w:rsid w:val="00794FB9"/>
    <w:rsid w:val="00796FA5"/>
    <w:rsid w:val="007A2C3D"/>
    <w:rsid w:val="007A4FCF"/>
    <w:rsid w:val="007B66FA"/>
    <w:rsid w:val="007C3F6E"/>
    <w:rsid w:val="007C7F99"/>
    <w:rsid w:val="007D32F8"/>
    <w:rsid w:val="007E37DC"/>
    <w:rsid w:val="00804D87"/>
    <w:rsid w:val="00847D6B"/>
    <w:rsid w:val="008529F2"/>
    <w:rsid w:val="008560ED"/>
    <w:rsid w:val="00857188"/>
    <w:rsid w:val="00860539"/>
    <w:rsid w:val="00867F7A"/>
    <w:rsid w:val="00875BB5"/>
    <w:rsid w:val="0088451B"/>
    <w:rsid w:val="00891AAC"/>
    <w:rsid w:val="008946B7"/>
    <w:rsid w:val="008B2BFE"/>
    <w:rsid w:val="008B53B3"/>
    <w:rsid w:val="008B7C1D"/>
    <w:rsid w:val="008C374B"/>
    <w:rsid w:val="008C6034"/>
    <w:rsid w:val="008C7A95"/>
    <w:rsid w:val="008D1D78"/>
    <w:rsid w:val="008D1E5B"/>
    <w:rsid w:val="008D3C5B"/>
    <w:rsid w:val="008D3E2C"/>
    <w:rsid w:val="008D6A26"/>
    <w:rsid w:val="008E505C"/>
    <w:rsid w:val="008F6CEC"/>
    <w:rsid w:val="00902B59"/>
    <w:rsid w:val="00930FDF"/>
    <w:rsid w:val="00931601"/>
    <w:rsid w:val="00935D79"/>
    <w:rsid w:val="00944967"/>
    <w:rsid w:val="009470F7"/>
    <w:rsid w:val="00990BC1"/>
    <w:rsid w:val="009978BB"/>
    <w:rsid w:val="009A0C6D"/>
    <w:rsid w:val="009A43F1"/>
    <w:rsid w:val="009B72B7"/>
    <w:rsid w:val="009B7AB7"/>
    <w:rsid w:val="009D770A"/>
    <w:rsid w:val="009E766C"/>
    <w:rsid w:val="009F2EB7"/>
    <w:rsid w:val="009F752A"/>
    <w:rsid w:val="00A4301A"/>
    <w:rsid w:val="00A57BFF"/>
    <w:rsid w:val="00A63716"/>
    <w:rsid w:val="00A658D1"/>
    <w:rsid w:val="00A912F1"/>
    <w:rsid w:val="00AA0118"/>
    <w:rsid w:val="00AA342A"/>
    <w:rsid w:val="00AB471D"/>
    <w:rsid w:val="00AC2AAB"/>
    <w:rsid w:val="00AC65C7"/>
    <w:rsid w:val="00AC6C1C"/>
    <w:rsid w:val="00AD7434"/>
    <w:rsid w:val="00AE410E"/>
    <w:rsid w:val="00AE6020"/>
    <w:rsid w:val="00B035BF"/>
    <w:rsid w:val="00B22278"/>
    <w:rsid w:val="00B37F35"/>
    <w:rsid w:val="00B460DF"/>
    <w:rsid w:val="00B54602"/>
    <w:rsid w:val="00B65876"/>
    <w:rsid w:val="00B749CD"/>
    <w:rsid w:val="00B77A08"/>
    <w:rsid w:val="00B819A0"/>
    <w:rsid w:val="00BB6004"/>
    <w:rsid w:val="00BC5A19"/>
    <w:rsid w:val="00BD06BE"/>
    <w:rsid w:val="00BF285E"/>
    <w:rsid w:val="00BF379D"/>
    <w:rsid w:val="00BF5240"/>
    <w:rsid w:val="00C016D7"/>
    <w:rsid w:val="00C01E3A"/>
    <w:rsid w:val="00C24AB7"/>
    <w:rsid w:val="00C32BFF"/>
    <w:rsid w:val="00C37009"/>
    <w:rsid w:val="00C55D79"/>
    <w:rsid w:val="00C8269D"/>
    <w:rsid w:val="00C976FA"/>
    <w:rsid w:val="00C97F51"/>
    <w:rsid w:val="00CA05F2"/>
    <w:rsid w:val="00CA22F5"/>
    <w:rsid w:val="00CA37CB"/>
    <w:rsid w:val="00CC5F2D"/>
    <w:rsid w:val="00CC6BA4"/>
    <w:rsid w:val="00CC6DF2"/>
    <w:rsid w:val="00CD3599"/>
    <w:rsid w:val="00CD48E4"/>
    <w:rsid w:val="00CE1E50"/>
    <w:rsid w:val="00CE5A94"/>
    <w:rsid w:val="00CE640B"/>
    <w:rsid w:val="00CF2F36"/>
    <w:rsid w:val="00D01D87"/>
    <w:rsid w:val="00D0296E"/>
    <w:rsid w:val="00D02C5D"/>
    <w:rsid w:val="00D10752"/>
    <w:rsid w:val="00D20576"/>
    <w:rsid w:val="00D34442"/>
    <w:rsid w:val="00D440E4"/>
    <w:rsid w:val="00D46D42"/>
    <w:rsid w:val="00D51FB8"/>
    <w:rsid w:val="00D66C90"/>
    <w:rsid w:val="00D800B3"/>
    <w:rsid w:val="00D83706"/>
    <w:rsid w:val="00D92B0E"/>
    <w:rsid w:val="00DA317F"/>
    <w:rsid w:val="00DA48D0"/>
    <w:rsid w:val="00DA4CA0"/>
    <w:rsid w:val="00DA62A6"/>
    <w:rsid w:val="00DB5D2F"/>
    <w:rsid w:val="00DD41F6"/>
    <w:rsid w:val="00DE54CD"/>
    <w:rsid w:val="00E00DE8"/>
    <w:rsid w:val="00E028A4"/>
    <w:rsid w:val="00E059F1"/>
    <w:rsid w:val="00E2409C"/>
    <w:rsid w:val="00E26919"/>
    <w:rsid w:val="00E30E1F"/>
    <w:rsid w:val="00E35E95"/>
    <w:rsid w:val="00E40C18"/>
    <w:rsid w:val="00E555DB"/>
    <w:rsid w:val="00E63B80"/>
    <w:rsid w:val="00E6529B"/>
    <w:rsid w:val="00E65717"/>
    <w:rsid w:val="00E76B0D"/>
    <w:rsid w:val="00EA7BE4"/>
    <w:rsid w:val="00EB09C3"/>
    <w:rsid w:val="00EB12B8"/>
    <w:rsid w:val="00EB4750"/>
    <w:rsid w:val="00ED13A6"/>
    <w:rsid w:val="00ED5970"/>
    <w:rsid w:val="00F20ADC"/>
    <w:rsid w:val="00F2412E"/>
    <w:rsid w:val="00F262F2"/>
    <w:rsid w:val="00F26C2C"/>
    <w:rsid w:val="00F27891"/>
    <w:rsid w:val="00F305E1"/>
    <w:rsid w:val="00F336ED"/>
    <w:rsid w:val="00F3637A"/>
    <w:rsid w:val="00F41836"/>
    <w:rsid w:val="00F52E58"/>
    <w:rsid w:val="00F549DB"/>
    <w:rsid w:val="00F56E1B"/>
    <w:rsid w:val="00F665E9"/>
    <w:rsid w:val="00F82E4E"/>
    <w:rsid w:val="00F82E5B"/>
    <w:rsid w:val="00F868E1"/>
    <w:rsid w:val="00FA5103"/>
    <w:rsid w:val="00FB0588"/>
    <w:rsid w:val="00FB2861"/>
    <w:rsid w:val="00FE05C1"/>
    <w:rsid w:val="00FE3D6E"/>
    <w:rsid w:val="00FE4E0D"/>
    <w:rsid w:val="00FE5ED6"/>
    <w:rsid w:val="00FF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FA5103"/>
    <w:pPr>
      <w:shd w:val="clear" w:color="auto" w:fill="FF6C23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46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946B7"/>
  </w:style>
  <w:style w:type="paragraph" w:customStyle="1" w:styleId="Default">
    <w:name w:val="Default"/>
    <w:rsid w:val="0089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9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94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510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FF6C23"/>
      <w:lang w:eastAsia="ru-RU"/>
    </w:rPr>
  </w:style>
  <w:style w:type="paragraph" w:styleId="a7">
    <w:name w:val="Normal (Web)"/>
    <w:aliases w:val="Знак Знак"/>
    <w:basedOn w:val="a"/>
    <w:link w:val="a8"/>
    <w:uiPriority w:val="99"/>
    <w:unhideWhenUsed/>
    <w:rsid w:val="00FA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A5103"/>
    <w:rPr>
      <w:i/>
      <w:iCs/>
    </w:rPr>
  </w:style>
  <w:style w:type="paragraph" w:styleId="aa">
    <w:name w:val="List Paragraph"/>
    <w:basedOn w:val="a"/>
    <w:uiPriority w:val="34"/>
    <w:qFormat/>
    <w:rsid w:val="00FA5103"/>
    <w:pPr>
      <w:ind w:left="720"/>
      <w:contextualSpacing/>
    </w:pPr>
  </w:style>
  <w:style w:type="paragraph" w:customStyle="1" w:styleId="11">
    <w:name w:val="1"/>
    <w:basedOn w:val="a"/>
    <w:rsid w:val="00FA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103"/>
  </w:style>
  <w:style w:type="paragraph" w:styleId="ab">
    <w:name w:val="Body Text"/>
    <w:basedOn w:val="a"/>
    <w:link w:val="ac"/>
    <w:rsid w:val="00FA51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A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51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FA510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Знак Знак Знак"/>
    <w:link w:val="a7"/>
    <w:uiPriority w:val="99"/>
    <w:locked/>
    <w:rsid w:val="00FA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FA510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103"/>
    <w:rPr>
      <w:rFonts w:ascii="Tahoma" w:hAnsi="Tahoma" w:cs="Tahoma"/>
      <w:sz w:val="16"/>
      <w:szCs w:val="16"/>
    </w:rPr>
  </w:style>
  <w:style w:type="character" w:customStyle="1" w:styleId="ArialNarrow">
    <w:name w:val="Основной текст + Arial Narrow"/>
    <w:aliases w:val="4 pt"/>
    <w:basedOn w:val="ac"/>
    <w:rsid w:val="00FA5103"/>
    <w:rPr>
      <w:rFonts w:ascii="Arial Narrow" w:eastAsia="Times New Roman" w:hAnsi="Arial Narrow" w:cs="Arial Narrow"/>
      <w:noProof/>
      <w:sz w:val="8"/>
      <w:szCs w:val="8"/>
      <w:shd w:val="clear" w:color="auto" w:fill="FFFFFF"/>
      <w:lang w:eastAsia="ru-RU"/>
    </w:rPr>
  </w:style>
  <w:style w:type="character" w:customStyle="1" w:styleId="af">
    <w:name w:val="Подпись к таблице_"/>
    <w:basedOn w:val="a0"/>
    <w:link w:val="af0"/>
    <w:rsid w:val="00FA51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A5103"/>
    <w:pPr>
      <w:widowControl w:val="0"/>
      <w:shd w:val="clear" w:color="auto" w:fill="FFFFFF"/>
      <w:spacing w:after="0" w:line="283" w:lineRule="exact"/>
      <w:ind w:firstLine="720"/>
    </w:pPr>
    <w:rPr>
      <w:rFonts w:ascii="Times New Roman" w:hAnsi="Times New Roman" w:cs="Times New Roman"/>
      <w:sz w:val="23"/>
      <w:szCs w:val="23"/>
    </w:rPr>
  </w:style>
  <w:style w:type="character" w:customStyle="1" w:styleId="af1">
    <w:name w:val="Основной текст + Полужирный"/>
    <w:basedOn w:val="ac"/>
    <w:rsid w:val="00FA5103"/>
    <w:rPr>
      <w:rFonts w:ascii="Times New Roman" w:eastAsia="Times New Roman" w:hAnsi="Times New Roman" w:cs="Times New Roman"/>
      <w:b/>
      <w:bCs/>
      <w:sz w:val="23"/>
      <w:szCs w:val="23"/>
      <w:u w:val="none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A510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A5103"/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FA51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860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60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next w:val="a5"/>
    <w:uiPriority w:val="59"/>
    <w:rsid w:val="00E63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CA2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ou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8513-0416-4292-A5AD-EC96EAA6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15066</Words>
  <Characters>85881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дс3</cp:lastModifiedBy>
  <cp:revision>10</cp:revision>
  <cp:lastPrinted>2020-10-05T06:23:00Z</cp:lastPrinted>
  <dcterms:created xsi:type="dcterms:W3CDTF">2020-10-02T10:58:00Z</dcterms:created>
  <dcterms:modified xsi:type="dcterms:W3CDTF">2021-01-07T14:55:00Z</dcterms:modified>
</cp:coreProperties>
</file>